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CD" w:rsidRPr="00AB42CD" w:rsidRDefault="00AB42CD" w:rsidP="00AB42CD">
      <w:pPr>
        <w:jc w:val="center"/>
        <w:rPr>
          <w:sz w:val="32"/>
          <w:szCs w:val="32"/>
        </w:rPr>
      </w:pPr>
      <w:r w:rsidRPr="00AB42CD">
        <w:rPr>
          <w:sz w:val="32"/>
          <w:szCs w:val="32"/>
        </w:rPr>
        <w:t>Міністерство освіти і науки, молоді та спорту України</w:t>
      </w:r>
    </w:p>
    <w:p w:rsidR="00AB42CD" w:rsidRPr="00AB42CD" w:rsidRDefault="00AB42CD" w:rsidP="00AB42CD">
      <w:pPr>
        <w:jc w:val="center"/>
        <w:rPr>
          <w:sz w:val="32"/>
          <w:szCs w:val="32"/>
        </w:rPr>
      </w:pPr>
      <w:r w:rsidRPr="00AB42CD">
        <w:rPr>
          <w:sz w:val="32"/>
          <w:szCs w:val="32"/>
        </w:rPr>
        <w:t>Ніжинський державний  університет</w:t>
      </w:r>
    </w:p>
    <w:p w:rsidR="00AB42CD" w:rsidRPr="00AB42CD" w:rsidRDefault="00AB42CD" w:rsidP="00AB42CD">
      <w:pPr>
        <w:jc w:val="center"/>
        <w:rPr>
          <w:sz w:val="32"/>
          <w:szCs w:val="32"/>
        </w:rPr>
      </w:pPr>
      <w:r w:rsidRPr="00AB42CD">
        <w:rPr>
          <w:sz w:val="32"/>
          <w:szCs w:val="32"/>
        </w:rPr>
        <w:t>імені Миколи Гоголя</w:t>
      </w:r>
    </w:p>
    <w:p w:rsidR="00AB42CD" w:rsidRPr="00AB42CD" w:rsidRDefault="00AB42CD" w:rsidP="00AB42CD">
      <w:pPr>
        <w:jc w:val="center"/>
        <w:rPr>
          <w:sz w:val="32"/>
          <w:szCs w:val="32"/>
        </w:rPr>
      </w:pPr>
    </w:p>
    <w:p w:rsidR="00AB42CD" w:rsidRPr="00AB42CD" w:rsidRDefault="00AB42CD" w:rsidP="00AB42CD">
      <w:pPr>
        <w:jc w:val="center"/>
        <w:rPr>
          <w:sz w:val="32"/>
          <w:szCs w:val="32"/>
        </w:rPr>
      </w:pPr>
    </w:p>
    <w:p w:rsidR="00AB42CD" w:rsidRPr="00AB42CD" w:rsidRDefault="00AB42CD" w:rsidP="00AB42CD">
      <w:pPr>
        <w:jc w:val="center"/>
        <w:rPr>
          <w:sz w:val="32"/>
          <w:szCs w:val="32"/>
        </w:rPr>
      </w:pPr>
    </w:p>
    <w:p w:rsidR="00AB42CD" w:rsidRPr="00AB42CD" w:rsidRDefault="00AB42CD" w:rsidP="00AB42CD">
      <w:pPr>
        <w:jc w:val="center"/>
        <w:rPr>
          <w:sz w:val="32"/>
          <w:szCs w:val="32"/>
        </w:rPr>
      </w:pPr>
    </w:p>
    <w:p w:rsidR="00AB42CD" w:rsidRPr="00AB42CD" w:rsidRDefault="00AB42CD" w:rsidP="00AB42CD">
      <w:pPr>
        <w:jc w:val="center"/>
        <w:rPr>
          <w:sz w:val="32"/>
          <w:szCs w:val="32"/>
        </w:rPr>
      </w:pPr>
    </w:p>
    <w:p w:rsidR="00AB42CD" w:rsidRPr="00AB42CD" w:rsidRDefault="00AB42CD" w:rsidP="00AB42CD">
      <w:pPr>
        <w:ind w:left="4140"/>
        <w:jc w:val="center"/>
        <w:rPr>
          <w:b/>
          <w:i/>
          <w:sz w:val="32"/>
          <w:szCs w:val="32"/>
        </w:rPr>
      </w:pPr>
      <w:r w:rsidRPr="00AB42CD">
        <w:rPr>
          <w:b/>
          <w:i/>
          <w:sz w:val="32"/>
          <w:szCs w:val="32"/>
        </w:rPr>
        <w:t>Затверджено</w:t>
      </w:r>
    </w:p>
    <w:p w:rsidR="00AB42CD" w:rsidRPr="00AB42CD" w:rsidRDefault="00AB42CD" w:rsidP="00AB42CD">
      <w:pPr>
        <w:ind w:left="4140"/>
        <w:jc w:val="center"/>
        <w:rPr>
          <w:sz w:val="32"/>
          <w:szCs w:val="32"/>
        </w:rPr>
      </w:pPr>
      <w:r w:rsidRPr="00AB42CD">
        <w:rPr>
          <w:sz w:val="32"/>
          <w:szCs w:val="32"/>
        </w:rPr>
        <w:t>Приймальною комісією університету</w:t>
      </w:r>
    </w:p>
    <w:p w:rsidR="00AB42CD" w:rsidRPr="00AB42CD" w:rsidRDefault="00AB42CD" w:rsidP="00AB42CD">
      <w:pPr>
        <w:ind w:left="4140"/>
        <w:jc w:val="center"/>
        <w:rPr>
          <w:sz w:val="32"/>
          <w:szCs w:val="32"/>
        </w:rPr>
      </w:pPr>
      <w:r w:rsidRPr="00AB42CD">
        <w:rPr>
          <w:sz w:val="32"/>
          <w:szCs w:val="32"/>
        </w:rPr>
        <w:t>“___”  __________ 201</w:t>
      </w:r>
      <w:r w:rsidR="00BA75E0">
        <w:rPr>
          <w:sz w:val="32"/>
          <w:szCs w:val="32"/>
          <w:lang w:val="ru-RU"/>
        </w:rPr>
        <w:t>5</w:t>
      </w:r>
      <w:r w:rsidRPr="00AB42CD">
        <w:rPr>
          <w:sz w:val="32"/>
          <w:szCs w:val="32"/>
        </w:rPr>
        <w:t xml:space="preserve"> року</w:t>
      </w:r>
    </w:p>
    <w:p w:rsidR="00AB42CD" w:rsidRPr="00AB42CD" w:rsidRDefault="00AB42CD" w:rsidP="00AB42CD">
      <w:pPr>
        <w:ind w:left="4140"/>
        <w:rPr>
          <w:sz w:val="32"/>
          <w:szCs w:val="32"/>
        </w:rPr>
      </w:pPr>
    </w:p>
    <w:p w:rsidR="00AB42CD" w:rsidRPr="00AB42CD" w:rsidRDefault="00AB42CD" w:rsidP="00AB42CD">
      <w:pPr>
        <w:jc w:val="center"/>
        <w:rPr>
          <w:sz w:val="32"/>
          <w:szCs w:val="32"/>
        </w:rPr>
      </w:pPr>
    </w:p>
    <w:p w:rsidR="00AB42CD" w:rsidRPr="00AB42CD" w:rsidRDefault="00AB42CD" w:rsidP="00AB42CD">
      <w:pPr>
        <w:jc w:val="center"/>
      </w:pPr>
    </w:p>
    <w:p w:rsidR="00AB42CD" w:rsidRPr="00AB42CD" w:rsidRDefault="00AB42CD" w:rsidP="00AB42CD">
      <w:pPr>
        <w:jc w:val="center"/>
      </w:pPr>
    </w:p>
    <w:p w:rsidR="00AB42CD" w:rsidRPr="00AB42CD" w:rsidRDefault="00AB42CD" w:rsidP="00AB42CD">
      <w:pPr>
        <w:jc w:val="center"/>
      </w:pPr>
    </w:p>
    <w:p w:rsidR="00AB42CD" w:rsidRPr="00AB42CD" w:rsidRDefault="00AB42CD" w:rsidP="00AB42CD">
      <w:pPr>
        <w:jc w:val="center"/>
      </w:pPr>
    </w:p>
    <w:p w:rsidR="00AB42CD" w:rsidRPr="00AB42CD" w:rsidRDefault="00AB42CD" w:rsidP="00AB42CD">
      <w:pPr>
        <w:jc w:val="center"/>
      </w:pPr>
    </w:p>
    <w:p w:rsidR="00AB42CD" w:rsidRPr="00AB42CD" w:rsidRDefault="00AB42CD" w:rsidP="00AB42CD">
      <w:pPr>
        <w:keepNext/>
        <w:jc w:val="center"/>
        <w:outlineLvl w:val="0"/>
        <w:rPr>
          <w:b/>
          <w:bCs/>
          <w:sz w:val="40"/>
          <w:szCs w:val="40"/>
        </w:rPr>
      </w:pPr>
      <w:r w:rsidRPr="00AB42CD">
        <w:rPr>
          <w:b/>
          <w:bCs/>
          <w:sz w:val="40"/>
          <w:szCs w:val="40"/>
        </w:rPr>
        <w:t xml:space="preserve">П Р О Г Р А М А </w:t>
      </w:r>
    </w:p>
    <w:p w:rsidR="00AB42CD" w:rsidRPr="00AB42CD" w:rsidRDefault="00AB42CD" w:rsidP="00AB42CD"/>
    <w:p w:rsidR="00AB42CD" w:rsidRDefault="00AB42CD" w:rsidP="00AB42CD">
      <w:pPr>
        <w:jc w:val="center"/>
        <w:rPr>
          <w:b/>
          <w:sz w:val="40"/>
          <w:szCs w:val="40"/>
        </w:rPr>
      </w:pPr>
      <w:r w:rsidRPr="00AB42CD">
        <w:rPr>
          <w:b/>
          <w:sz w:val="40"/>
          <w:szCs w:val="40"/>
        </w:rPr>
        <w:t>вступних фахових випробувань</w:t>
      </w:r>
    </w:p>
    <w:p w:rsidR="002C2FDD" w:rsidRPr="00AB42CD" w:rsidRDefault="002C2FDD" w:rsidP="00AB42CD">
      <w:pPr>
        <w:jc w:val="center"/>
        <w:rPr>
          <w:b/>
          <w:sz w:val="40"/>
          <w:szCs w:val="40"/>
        </w:rPr>
      </w:pPr>
    </w:p>
    <w:p w:rsidR="00AB42CD" w:rsidRDefault="00AB42CD" w:rsidP="00AB42CD">
      <w:pPr>
        <w:jc w:val="center"/>
        <w:rPr>
          <w:b/>
          <w:sz w:val="40"/>
          <w:szCs w:val="40"/>
        </w:rPr>
      </w:pPr>
      <w:r w:rsidRPr="00AB42CD">
        <w:rPr>
          <w:sz w:val="40"/>
          <w:szCs w:val="40"/>
        </w:rPr>
        <w:t xml:space="preserve"> </w:t>
      </w:r>
      <w:r w:rsidRPr="00AB42CD">
        <w:rPr>
          <w:b/>
          <w:sz w:val="40"/>
          <w:szCs w:val="40"/>
        </w:rPr>
        <w:t>з інформатики</w:t>
      </w:r>
    </w:p>
    <w:p w:rsidR="002C2FDD" w:rsidRPr="00AB42CD" w:rsidRDefault="002C2FDD" w:rsidP="00AB42CD">
      <w:pPr>
        <w:jc w:val="center"/>
        <w:rPr>
          <w:b/>
          <w:sz w:val="40"/>
          <w:szCs w:val="40"/>
        </w:rPr>
      </w:pPr>
    </w:p>
    <w:p w:rsidR="00AB42CD" w:rsidRDefault="00AB42CD" w:rsidP="00AB42CD">
      <w:pPr>
        <w:jc w:val="center"/>
        <w:rPr>
          <w:sz w:val="36"/>
          <w:szCs w:val="36"/>
        </w:rPr>
      </w:pPr>
      <w:r w:rsidRPr="00AB42CD">
        <w:rPr>
          <w:sz w:val="36"/>
          <w:szCs w:val="36"/>
        </w:rPr>
        <w:t xml:space="preserve">для вступників на навчання за освітньо-професійними </w:t>
      </w:r>
    </w:p>
    <w:p w:rsidR="00AB42CD" w:rsidRDefault="00AB42CD" w:rsidP="00AB42CD">
      <w:pPr>
        <w:jc w:val="center"/>
        <w:rPr>
          <w:sz w:val="36"/>
          <w:szCs w:val="36"/>
        </w:rPr>
      </w:pPr>
      <w:r w:rsidRPr="00AB42CD">
        <w:rPr>
          <w:sz w:val="36"/>
          <w:szCs w:val="36"/>
        </w:rPr>
        <w:t xml:space="preserve">програмами підготовки спеціаліста і магістра </w:t>
      </w:r>
    </w:p>
    <w:p w:rsidR="00AB42CD" w:rsidRPr="00AB42CD" w:rsidRDefault="00AB42CD" w:rsidP="00AB42CD">
      <w:pPr>
        <w:jc w:val="center"/>
        <w:rPr>
          <w:b/>
          <w:sz w:val="36"/>
          <w:szCs w:val="36"/>
          <w:lang w:val="ru-RU"/>
        </w:rPr>
      </w:pPr>
      <w:r w:rsidRPr="00AB42CD">
        <w:rPr>
          <w:sz w:val="36"/>
          <w:szCs w:val="36"/>
        </w:rPr>
        <w:t xml:space="preserve">зі спеціальності </w:t>
      </w:r>
      <w:r w:rsidRPr="00AB42CD">
        <w:rPr>
          <w:b/>
          <w:sz w:val="36"/>
          <w:szCs w:val="36"/>
        </w:rPr>
        <w:t>Інформатика</w:t>
      </w:r>
    </w:p>
    <w:p w:rsidR="00AB42CD" w:rsidRPr="00AB42CD" w:rsidRDefault="00AB42CD" w:rsidP="00AB42CD">
      <w:pPr>
        <w:jc w:val="center"/>
        <w:rPr>
          <w:sz w:val="36"/>
          <w:szCs w:val="36"/>
        </w:rPr>
      </w:pPr>
      <w:r w:rsidRPr="00AB42CD">
        <w:rPr>
          <w:sz w:val="36"/>
          <w:szCs w:val="36"/>
        </w:rPr>
        <w:t xml:space="preserve"> на базі освітньо-кваліфікаційного рівня </w:t>
      </w:r>
      <w:r w:rsidRPr="00AB42CD">
        <w:rPr>
          <w:i/>
          <w:sz w:val="36"/>
          <w:szCs w:val="36"/>
        </w:rPr>
        <w:t>бакалавр</w:t>
      </w:r>
    </w:p>
    <w:p w:rsidR="00AB42CD" w:rsidRPr="00AB42CD" w:rsidRDefault="00AB42CD" w:rsidP="00AB42CD">
      <w:pPr>
        <w:jc w:val="center"/>
      </w:pPr>
    </w:p>
    <w:p w:rsidR="00AB42CD" w:rsidRPr="00AB42CD" w:rsidRDefault="00AB42CD" w:rsidP="00AB42CD">
      <w:pPr>
        <w:jc w:val="both"/>
      </w:pPr>
    </w:p>
    <w:p w:rsidR="00AB42CD" w:rsidRPr="00AB42CD" w:rsidRDefault="00AB42CD" w:rsidP="00AB42CD">
      <w:pPr>
        <w:jc w:val="both"/>
      </w:pPr>
    </w:p>
    <w:p w:rsidR="00AB42CD" w:rsidRPr="00AB42CD" w:rsidRDefault="00AB42CD" w:rsidP="00AB42CD">
      <w:pPr>
        <w:jc w:val="both"/>
      </w:pPr>
    </w:p>
    <w:p w:rsidR="00AB42CD" w:rsidRPr="00AB42CD" w:rsidRDefault="00AB42CD" w:rsidP="00AB42CD">
      <w:pPr>
        <w:jc w:val="both"/>
      </w:pPr>
    </w:p>
    <w:p w:rsidR="00AB42CD" w:rsidRPr="00AB42CD" w:rsidRDefault="00AB42CD" w:rsidP="00AB42CD">
      <w:pPr>
        <w:jc w:val="both"/>
      </w:pPr>
    </w:p>
    <w:p w:rsidR="003179EC" w:rsidRDefault="003179EC" w:rsidP="003179EC">
      <w:pPr>
        <w:jc w:val="both"/>
      </w:pPr>
    </w:p>
    <w:p w:rsidR="003179EC" w:rsidRPr="003179EC" w:rsidRDefault="003179EC" w:rsidP="003179EC">
      <w:pPr>
        <w:jc w:val="both"/>
        <w:rPr>
          <w:sz w:val="28"/>
          <w:szCs w:val="28"/>
        </w:rPr>
      </w:pPr>
      <w:r w:rsidRPr="003179EC">
        <w:rPr>
          <w:sz w:val="28"/>
          <w:szCs w:val="28"/>
        </w:rPr>
        <w:t>Схвалено науково-методичною комі</w:t>
      </w:r>
      <w:r w:rsidRPr="003179EC">
        <w:rPr>
          <w:sz w:val="28"/>
          <w:szCs w:val="28"/>
        </w:rPr>
        <w:t>сією  фізико-математичного факу</w:t>
      </w:r>
      <w:r w:rsidRPr="003179EC">
        <w:rPr>
          <w:sz w:val="28"/>
          <w:szCs w:val="28"/>
        </w:rPr>
        <w:t>льтету «___» _________ 2015 р., протокол № __.</w:t>
      </w:r>
    </w:p>
    <w:p w:rsidR="00AB42CD" w:rsidRPr="00AB42CD" w:rsidRDefault="00AB42CD" w:rsidP="00AB42CD">
      <w:pPr>
        <w:jc w:val="both"/>
      </w:pPr>
    </w:p>
    <w:p w:rsidR="00AB42CD" w:rsidRPr="00AB42CD" w:rsidRDefault="00AB42CD" w:rsidP="00AB42CD">
      <w:pPr>
        <w:jc w:val="both"/>
      </w:pPr>
    </w:p>
    <w:p w:rsidR="00AB42CD" w:rsidRPr="00AB42CD" w:rsidRDefault="00AB42CD" w:rsidP="00AB42CD">
      <w:pPr>
        <w:jc w:val="both"/>
      </w:pPr>
    </w:p>
    <w:p w:rsidR="00AB42CD" w:rsidRPr="00AB42CD" w:rsidRDefault="00AB42CD" w:rsidP="00AB42CD">
      <w:pPr>
        <w:jc w:val="both"/>
      </w:pPr>
    </w:p>
    <w:p w:rsidR="00AB42CD" w:rsidRPr="00AB42CD" w:rsidRDefault="00AB42CD" w:rsidP="00AB42CD">
      <w:pPr>
        <w:ind w:firstLine="900"/>
        <w:jc w:val="both"/>
        <w:rPr>
          <w:sz w:val="30"/>
          <w:szCs w:val="30"/>
        </w:rPr>
      </w:pPr>
    </w:p>
    <w:p w:rsidR="00AB42CD" w:rsidRPr="00AB42CD" w:rsidRDefault="00AB42CD" w:rsidP="00AB42CD">
      <w:pPr>
        <w:ind w:firstLine="900"/>
        <w:jc w:val="both"/>
        <w:rPr>
          <w:sz w:val="30"/>
          <w:szCs w:val="30"/>
        </w:rPr>
      </w:pPr>
    </w:p>
    <w:p w:rsidR="00AB42CD" w:rsidRDefault="00AB42CD" w:rsidP="00AB42CD">
      <w:pPr>
        <w:ind w:firstLine="900"/>
        <w:jc w:val="both"/>
        <w:rPr>
          <w:sz w:val="30"/>
          <w:szCs w:val="30"/>
        </w:rPr>
      </w:pPr>
    </w:p>
    <w:p w:rsidR="002C2FDD" w:rsidRPr="00AB42CD" w:rsidRDefault="002C2FDD" w:rsidP="00AB42CD">
      <w:pPr>
        <w:ind w:firstLine="900"/>
        <w:jc w:val="both"/>
        <w:rPr>
          <w:sz w:val="30"/>
          <w:szCs w:val="30"/>
        </w:rPr>
      </w:pPr>
    </w:p>
    <w:p w:rsidR="005F7EE6" w:rsidRPr="002C2FDD" w:rsidRDefault="00F77671" w:rsidP="002C2FDD">
      <w:pPr>
        <w:pStyle w:val="2"/>
        <w:jc w:val="center"/>
        <w:rPr>
          <w:b/>
          <w:bCs/>
          <w:i/>
          <w:sz w:val="24"/>
        </w:rPr>
      </w:pPr>
      <w:r w:rsidRPr="002C2FDD">
        <w:rPr>
          <w:bCs/>
          <w:sz w:val="24"/>
        </w:rPr>
        <w:t>Кафедра прикладної математики,</w:t>
      </w:r>
      <w:r w:rsidR="00213283" w:rsidRPr="002C2FDD">
        <w:rPr>
          <w:bCs/>
          <w:sz w:val="24"/>
        </w:rPr>
        <w:t xml:space="preserve"> </w:t>
      </w:r>
      <w:r w:rsidRPr="002C2FDD">
        <w:rPr>
          <w:bCs/>
          <w:sz w:val="24"/>
        </w:rPr>
        <w:t>інформатики та освітніх вимірювань</w:t>
      </w:r>
    </w:p>
    <w:p w:rsidR="002C2FDD" w:rsidRPr="002C2FDD" w:rsidRDefault="002C2FDD" w:rsidP="002C2FDD"/>
    <w:p w:rsidR="002C2FDD" w:rsidRPr="002C2FDD" w:rsidRDefault="002C2FDD" w:rsidP="002C2FDD">
      <w:pPr>
        <w:jc w:val="both"/>
      </w:pPr>
      <w:r w:rsidRPr="002C2FDD">
        <w:t xml:space="preserve">Програма вступного екзамену з інформатики на навчання для одержання освітньо-кваліфікаційного рівня </w:t>
      </w:r>
      <w:r w:rsidRPr="002C2FDD">
        <w:rPr>
          <w:i/>
        </w:rPr>
        <w:t>спеціаліст</w:t>
      </w:r>
      <w:r w:rsidRPr="002C2FDD">
        <w:t xml:space="preserve"> та </w:t>
      </w:r>
      <w:r w:rsidRPr="002C2FDD">
        <w:rPr>
          <w:i/>
        </w:rPr>
        <w:t>магістр</w:t>
      </w:r>
      <w:r w:rsidRPr="002C2FDD">
        <w:t xml:space="preserve"> зі спеціальності  Інформатика  на базі осві</w:t>
      </w:r>
      <w:r w:rsidRPr="002C2FDD">
        <w:t>т</w:t>
      </w:r>
      <w:r w:rsidRPr="002C2FDD">
        <w:t xml:space="preserve">ньо-кваліфікаційного рівня </w:t>
      </w:r>
      <w:r w:rsidRPr="002C2FDD">
        <w:rPr>
          <w:i/>
        </w:rPr>
        <w:t>бакалавр</w:t>
      </w:r>
      <w:r w:rsidRPr="002C2FDD">
        <w:t>.</w:t>
      </w:r>
      <w:r w:rsidR="00BA75E0">
        <w:t xml:space="preserve"> – НДУ імені Миколи Гоголя, 2015</w:t>
      </w:r>
      <w:r w:rsidRPr="002C2FDD">
        <w:t xml:space="preserve"> р.</w:t>
      </w:r>
    </w:p>
    <w:p w:rsidR="002C2FDD" w:rsidRPr="002C2FDD" w:rsidRDefault="002C2FDD" w:rsidP="002C2FDD"/>
    <w:p w:rsidR="002C2FDD" w:rsidRPr="002C2FDD" w:rsidRDefault="002C2FDD" w:rsidP="002C2FDD"/>
    <w:p w:rsidR="002C2FDD" w:rsidRPr="002C2FDD" w:rsidRDefault="002C2FDD" w:rsidP="002C2FDD"/>
    <w:p w:rsidR="002C2FDD" w:rsidRPr="002C2FDD" w:rsidRDefault="002C2FDD" w:rsidP="002C2FDD"/>
    <w:p w:rsidR="002C2FDD" w:rsidRPr="002C2FDD" w:rsidRDefault="002C2FDD" w:rsidP="002C2FDD"/>
    <w:p w:rsidR="002C2FDD" w:rsidRPr="002C2FDD" w:rsidRDefault="002C2FDD" w:rsidP="002C2FDD">
      <w:r w:rsidRPr="002C2FDD">
        <w:t>Галузь знань: 0403 Системні науки та кібернетика</w:t>
      </w:r>
    </w:p>
    <w:p w:rsidR="002C2FDD" w:rsidRPr="002C2FDD" w:rsidRDefault="002C2FDD" w:rsidP="002C2FDD"/>
    <w:p w:rsidR="002C2FDD" w:rsidRPr="002C2FDD" w:rsidRDefault="002C2FDD" w:rsidP="002C2FDD">
      <w:r w:rsidRPr="002C2FDD">
        <w:t>Спеціальність: 7.04030201 Інформатика</w:t>
      </w:r>
    </w:p>
    <w:p w:rsidR="002C2FDD" w:rsidRPr="002C2FDD" w:rsidRDefault="002C2FDD" w:rsidP="002C2FDD">
      <w:r w:rsidRPr="002C2FDD">
        <w:t>Освітньо-кваліфікаційний рівень: спеціаліст</w:t>
      </w:r>
    </w:p>
    <w:p w:rsidR="002C2FDD" w:rsidRPr="002C2FDD" w:rsidRDefault="002C2FDD" w:rsidP="002C2FDD"/>
    <w:p w:rsidR="002C2FDD" w:rsidRPr="002C2FDD" w:rsidRDefault="002C2FDD" w:rsidP="002C2FDD">
      <w:r w:rsidRPr="002C2FDD">
        <w:t>Спеціальність:8.04030201 Інформатика</w:t>
      </w:r>
    </w:p>
    <w:p w:rsidR="002C2FDD" w:rsidRPr="002C2FDD" w:rsidRDefault="002C2FDD" w:rsidP="002C2FDD">
      <w:r w:rsidRPr="002C2FDD">
        <w:t>Освітньо-кваліфікаційний рівень: магістр</w:t>
      </w:r>
    </w:p>
    <w:p w:rsidR="005F7EE6" w:rsidRPr="002C2FDD" w:rsidRDefault="005F7EE6" w:rsidP="005F7EE6"/>
    <w:p w:rsidR="005F7EE6" w:rsidRPr="002C2FDD" w:rsidRDefault="005F7EE6" w:rsidP="005F7EE6">
      <w:pPr>
        <w:ind w:firstLine="540"/>
      </w:pPr>
    </w:p>
    <w:p w:rsidR="00DC49FB" w:rsidRPr="002C2FDD" w:rsidRDefault="00DC49FB" w:rsidP="005F7EE6">
      <w:pPr>
        <w:pStyle w:val="a7"/>
        <w:spacing w:line="480" w:lineRule="auto"/>
        <w:jc w:val="center"/>
        <w:rPr>
          <w:snapToGrid w:val="0"/>
          <w:sz w:val="24"/>
          <w:highlight w:val="yellow"/>
        </w:rPr>
      </w:pPr>
    </w:p>
    <w:p w:rsidR="00DC49FB" w:rsidRPr="002C2FDD" w:rsidRDefault="00DC49FB" w:rsidP="005F7EE6">
      <w:pPr>
        <w:pStyle w:val="a7"/>
        <w:spacing w:line="240" w:lineRule="auto"/>
        <w:ind w:firstLine="0"/>
        <w:rPr>
          <w:i/>
          <w:snapToGrid w:val="0"/>
          <w:sz w:val="24"/>
        </w:rPr>
      </w:pPr>
      <w:r w:rsidRPr="002C2FDD">
        <w:rPr>
          <w:i/>
          <w:snapToGrid w:val="0"/>
          <w:sz w:val="24"/>
        </w:rPr>
        <w:t>Укладачі :</w:t>
      </w:r>
      <w:r w:rsidR="00294FE8" w:rsidRPr="002C2FDD">
        <w:rPr>
          <w:i/>
          <w:snapToGrid w:val="0"/>
          <w:sz w:val="24"/>
        </w:rPr>
        <w:t xml:space="preserve"> проф. Казачков І.В.</w:t>
      </w:r>
      <w:r w:rsidRPr="002C2FDD">
        <w:rPr>
          <w:i/>
          <w:snapToGrid w:val="0"/>
          <w:sz w:val="24"/>
        </w:rPr>
        <w:t xml:space="preserve">, </w:t>
      </w:r>
      <w:r w:rsidR="00857B07" w:rsidRPr="002C2FDD">
        <w:rPr>
          <w:bCs/>
          <w:i/>
          <w:snapToGrid w:val="0"/>
          <w:sz w:val="24"/>
        </w:rPr>
        <w:t>доц.</w:t>
      </w:r>
      <w:r w:rsidR="00857B07" w:rsidRPr="002C2FDD">
        <w:rPr>
          <w:i/>
          <w:snapToGrid w:val="0"/>
          <w:sz w:val="24"/>
        </w:rPr>
        <w:t xml:space="preserve"> Іванов В.В., доц. Лісова Т.В., доц. </w:t>
      </w:r>
      <w:proofErr w:type="spellStart"/>
      <w:r w:rsidR="00857B07" w:rsidRPr="002C2FDD">
        <w:rPr>
          <w:i/>
          <w:snapToGrid w:val="0"/>
          <w:sz w:val="24"/>
        </w:rPr>
        <w:t>Фетісов</w:t>
      </w:r>
      <w:proofErr w:type="spellEnd"/>
      <w:r w:rsidR="00857B07" w:rsidRPr="002C2FDD">
        <w:rPr>
          <w:i/>
          <w:snapToGrid w:val="0"/>
          <w:sz w:val="24"/>
        </w:rPr>
        <w:t xml:space="preserve"> В.С., доц. Чернишова Е.О., </w:t>
      </w:r>
      <w:r w:rsidR="00857B07" w:rsidRPr="002C2FDD">
        <w:rPr>
          <w:bCs/>
          <w:i/>
          <w:snapToGrid w:val="0"/>
          <w:sz w:val="24"/>
        </w:rPr>
        <w:t xml:space="preserve">ст. </w:t>
      </w:r>
      <w:proofErr w:type="spellStart"/>
      <w:r w:rsidR="00857B07" w:rsidRPr="002C2FDD">
        <w:rPr>
          <w:bCs/>
          <w:i/>
          <w:snapToGrid w:val="0"/>
          <w:sz w:val="24"/>
        </w:rPr>
        <w:t>викл</w:t>
      </w:r>
      <w:proofErr w:type="spellEnd"/>
      <w:r w:rsidR="00857B07" w:rsidRPr="002C2FDD">
        <w:rPr>
          <w:bCs/>
          <w:i/>
          <w:snapToGrid w:val="0"/>
          <w:sz w:val="24"/>
        </w:rPr>
        <w:t xml:space="preserve">. Глушко І.М., </w:t>
      </w:r>
      <w:r w:rsidRPr="002C2FDD">
        <w:rPr>
          <w:bCs/>
          <w:i/>
          <w:snapToGrid w:val="0"/>
          <w:sz w:val="24"/>
        </w:rPr>
        <w:t xml:space="preserve">ст. </w:t>
      </w:r>
      <w:proofErr w:type="spellStart"/>
      <w:r w:rsidRPr="002C2FDD">
        <w:rPr>
          <w:bCs/>
          <w:i/>
          <w:snapToGrid w:val="0"/>
          <w:sz w:val="24"/>
        </w:rPr>
        <w:t>викл</w:t>
      </w:r>
      <w:proofErr w:type="spellEnd"/>
      <w:r w:rsidRPr="002C2FDD">
        <w:rPr>
          <w:bCs/>
          <w:i/>
          <w:snapToGrid w:val="0"/>
          <w:sz w:val="24"/>
        </w:rPr>
        <w:t>.</w:t>
      </w:r>
      <w:r w:rsidR="00867891" w:rsidRPr="002C2FDD">
        <w:rPr>
          <w:bCs/>
          <w:i/>
          <w:snapToGrid w:val="0"/>
          <w:sz w:val="24"/>
        </w:rPr>
        <w:t xml:space="preserve"> </w:t>
      </w:r>
      <w:r w:rsidR="00867891" w:rsidRPr="002C2FDD">
        <w:rPr>
          <w:i/>
          <w:snapToGrid w:val="0"/>
          <w:sz w:val="24"/>
        </w:rPr>
        <w:t>Х</w:t>
      </w:r>
      <w:r w:rsidRPr="002C2FDD">
        <w:rPr>
          <w:i/>
          <w:snapToGrid w:val="0"/>
          <w:sz w:val="24"/>
        </w:rPr>
        <w:t xml:space="preserve">арченко В.М. </w:t>
      </w:r>
    </w:p>
    <w:p w:rsidR="00DC49FB" w:rsidRPr="002C2FDD" w:rsidRDefault="00DC49FB">
      <w:pPr>
        <w:pStyle w:val="a7"/>
        <w:jc w:val="center"/>
        <w:rPr>
          <w:snapToGrid w:val="0"/>
          <w:sz w:val="24"/>
        </w:rPr>
      </w:pPr>
    </w:p>
    <w:p w:rsidR="00003CFE" w:rsidRPr="002C2FDD" w:rsidRDefault="00DC49FB" w:rsidP="00BC57D5">
      <w:pPr>
        <w:pStyle w:val="21"/>
        <w:ind w:firstLine="0"/>
        <w:jc w:val="both"/>
        <w:rPr>
          <w:b w:val="0"/>
          <w:sz w:val="24"/>
          <w:szCs w:val="24"/>
          <w:lang w:val="ru-RU"/>
        </w:rPr>
      </w:pPr>
      <w:r w:rsidRPr="002C2FDD">
        <w:rPr>
          <w:b w:val="0"/>
          <w:sz w:val="24"/>
          <w:szCs w:val="24"/>
        </w:rPr>
        <w:tab/>
      </w:r>
    </w:p>
    <w:p w:rsidR="00DC49FB" w:rsidRPr="002C2FDD" w:rsidRDefault="00DC49FB" w:rsidP="00BC57D5">
      <w:pPr>
        <w:pStyle w:val="21"/>
        <w:ind w:firstLine="0"/>
        <w:jc w:val="both"/>
        <w:rPr>
          <w:b w:val="0"/>
          <w:sz w:val="24"/>
          <w:szCs w:val="24"/>
        </w:rPr>
      </w:pPr>
      <w:r w:rsidRPr="002C2FDD">
        <w:rPr>
          <w:b w:val="0"/>
          <w:bCs/>
          <w:snapToGrid/>
          <w:color w:val="000000"/>
          <w:sz w:val="24"/>
          <w:szCs w:val="24"/>
          <w:u w:color="FF0000"/>
        </w:rPr>
        <w:t>Р</w:t>
      </w:r>
      <w:r w:rsidRPr="002C2FDD">
        <w:rPr>
          <w:b w:val="0"/>
          <w:sz w:val="24"/>
          <w:szCs w:val="24"/>
        </w:rPr>
        <w:t>екомендовано кафедрою</w:t>
      </w:r>
    </w:p>
    <w:p w:rsidR="00DC49FB" w:rsidRPr="002C2FDD" w:rsidRDefault="00BA75E0" w:rsidP="00BC57D5">
      <w:pPr>
        <w:pStyle w:val="21"/>
        <w:ind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Протокол №6</w:t>
      </w:r>
      <w:r w:rsidR="00F909A1" w:rsidRPr="002C2FDD">
        <w:rPr>
          <w:b w:val="0"/>
          <w:sz w:val="24"/>
          <w:szCs w:val="24"/>
        </w:rPr>
        <w:t xml:space="preserve"> </w:t>
      </w:r>
      <w:r w:rsidR="00F62520" w:rsidRPr="002C2FDD">
        <w:rPr>
          <w:b w:val="0"/>
          <w:sz w:val="24"/>
          <w:szCs w:val="24"/>
        </w:rPr>
        <w:t xml:space="preserve"> </w:t>
      </w:r>
      <w:r w:rsidR="00DC49FB" w:rsidRPr="002C2FDD">
        <w:rPr>
          <w:b w:val="0"/>
          <w:sz w:val="24"/>
          <w:szCs w:val="24"/>
        </w:rPr>
        <w:t xml:space="preserve"> ві</w:t>
      </w:r>
      <w:r w:rsidR="00F909A1" w:rsidRPr="002C2FDD">
        <w:rPr>
          <w:b w:val="0"/>
          <w:sz w:val="24"/>
          <w:szCs w:val="24"/>
        </w:rPr>
        <w:t xml:space="preserve">д </w:t>
      </w:r>
      <w:r w:rsidR="00F77671" w:rsidRPr="002C2FD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19.02</w:t>
      </w:r>
      <w:r w:rsidR="00694AD4">
        <w:rPr>
          <w:b w:val="0"/>
          <w:sz w:val="24"/>
          <w:szCs w:val="24"/>
        </w:rPr>
        <w:t>.</w:t>
      </w:r>
      <w:r w:rsidR="006014E8" w:rsidRPr="002C2FDD">
        <w:rPr>
          <w:b w:val="0"/>
          <w:sz w:val="24"/>
          <w:szCs w:val="24"/>
        </w:rPr>
        <w:t xml:space="preserve"> </w:t>
      </w:r>
      <w:r w:rsidR="00213283" w:rsidRPr="002C2FDD">
        <w:rPr>
          <w:b w:val="0"/>
          <w:sz w:val="24"/>
          <w:szCs w:val="24"/>
          <w:lang w:val="ru-RU"/>
        </w:rPr>
        <w:t>201</w:t>
      </w:r>
      <w:r w:rsidR="00857B07" w:rsidRPr="002C2FDD">
        <w:rPr>
          <w:b w:val="0"/>
          <w:sz w:val="24"/>
          <w:szCs w:val="24"/>
          <w:lang w:val="ru-RU"/>
        </w:rPr>
        <w:t>4</w:t>
      </w:r>
      <w:r w:rsidR="00DC49FB" w:rsidRPr="002C2FDD">
        <w:rPr>
          <w:b w:val="0"/>
          <w:sz w:val="24"/>
          <w:szCs w:val="24"/>
        </w:rPr>
        <w:t>р.</w:t>
      </w:r>
    </w:p>
    <w:p w:rsidR="00694AD4" w:rsidRDefault="00694AD4" w:rsidP="00BC57D5">
      <w:pPr>
        <w:pStyle w:val="21"/>
        <w:ind w:firstLine="0"/>
        <w:jc w:val="both"/>
        <w:rPr>
          <w:b w:val="0"/>
          <w:sz w:val="24"/>
          <w:szCs w:val="24"/>
        </w:rPr>
      </w:pPr>
    </w:p>
    <w:p w:rsidR="00F62520" w:rsidRPr="002C2FDD" w:rsidRDefault="006014E8" w:rsidP="00BC57D5">
      <w:pPr>
        <w:pStyle w:val="21"/>
        <w:ind w:firstLine="0"/>
        <w:jc w:val="both"/>
        <w:rPr>
          <w:b w:val="0"/>
          <w:sz w:val="24"/>
          <w:szCs w:val="24"/>
        </w:rPr>
      </w:pPr>
      <w:r w:rsidRPr="002C2FDD">
        <w:rPr>
          <w:b w:val="0"/>
          <w:sz w:val="24"/>
          <w:szCs w:val="24"/>
        </w:rPr>
        <w:t>Зав кафедри                               Казачков І.В.</w:t>
      </w:r>
    </w:p>
    <w:p w:rsidR="00F62520" w:rsidRPr="002C2FDD" w:rsidRDefault="00F62520" w:rsidP="00BC57D5">
      <w:pPr>
        <w:pStyle w:val="21"/>
        <w:ind w:firstLine="0"/>
        <w:jc w:val="both"/>
        <w:rPr>
          <w:b w:val="0"/>
          <w:sz w:val="24"/>
          <w:szCs w:val="24"/>
        </w:rPr>
      </w:pPr>
    </w:p>
    <w:p w:rsidR="00003CFE" w:rsidRPr="002C2FDD" w:rsidRDefault="00003CFE" w:rsidP="00F62520">
      <w:pPr>
        <w:pStyle w:val="a7"/>
        <w:spacing w:line="240" w:lineRule="auto"/>
        <w:ind w:left="4680" w:firstLine="1"/>
        <w:jc w:val="left"/>
        <w:rPr>
          <w:snapToGrid w:val="0"/>
          <w:sz w:val="24"/>
          <w:lang w:val="ru-RU"/>
        </w:rPr>
      </w:pPr>
    </w:p>
    <w:p w:rsidR="00F62520" w:rsidRDefault="00F62520" w:rsidP="00BC57D5">
      <w:pPr>
        <w:pStyle w:val="21"/>
        <w:ind w:firstLine="0"/>
        <w:jc w:val="both"/>
        <w:rPr>
          <w:b w:val="0"/>
          <w:sz w:val="24"/>
          <w:szCs w:val="24"/>
        </w:rPr>
      </w:pPr>
    </w:p>
    <w:p w:rsidR="002C2FDD" w:rsidRPr="002C2FDD" w:rsidRDefault="002C2FDD" w:rsidP="00BC57D5">
      <w:pPr>
        <w:pStyle w:val="21"/>
        <w:ind w:firstLine="0"/>
        <w:jc w:val="both"/>
        <w:rPr>
          <w:b w:val="0"/>
          <w:sz w:val="24"/>
          <w:szCs w:val="24"/>
        </w:rPr>
      </w:pPr>
    </w:p>
    <w:p w:rsidR="00AB42CD" w:rsidRPr="002C2FDD" w:rsidRDefault="00AB42CD">
      <w:pPr>
        <w:spacing w:line="312" w:lineRule="auto"/>
        <w:jc w:val="center"/>
        <w:rPr>
          <w:b/>
          <w:bCs/>
        </w:rPr>
      </w:pPr>
    </w:p>
    <w:p w:rsidR="002C2FDD" w:rsidRDefault="002C2FDD" w:rsidP="002C2FDD">
      <w:pPr>
        <w:pStyle w:val="2"/>
        <w:jc w:val="center"/>
        <w:rPr>
          <w:b/>
          <w:bCs/>
          <w:sz w:val="24"/>
        </w:rPr>
      </w:pPr>
    </w:p>
    <w:p w:rsidR="002C2FDD" w:rsidRDefault="002C2FDD" w:rsidP="002C2FDD">
      <w:pPr>
        <w:pStyle w:val="2"/>
        <w:jc w:val="center"/>
        <w:rPr>
          <w:b/>
          <w:bCs/>
          <w:sz w:val="24"/>
        </w:rPr>
      </w:pPr>
    </w:p>
    <w:p w:rsidR="002C2FDD" w:rsidRDefault="002C2FDD" w:rsidP="002C2FDD"/>
    <w:p w:rsidR="002C2FDD" w:rsidRDefault="002C2FDD" w:rsidP="002C2FDD"/>
    <w:p w:rsidR="002C2FDD" w:rsidRDefault="002C2FDD" w:rsidP="002C2FDD"/>
    <w:p w:rsidR="002C2FDD" w:rsidRDefault="002C2FDD" w:rsidP="002C2FDD"/>
    <w:p w:rsidR="002C2FDD" w:rsidRDefault="002C2FDD" w:rsidP="002C2FDD"/>
    <w:p w:rsidR="002C2FDD" w:rsidRDefault="002C2FDD" w:rsidP="002C2FDD"/>
    <w:p w:rsidR="002C2FDD" w:rsidRPr="002C2FDD" w:rsidRDefault="002C2FDD" w:rsidP="002C2FDD"/>
    <w:p w:rsidR="002C2FDD" w:rsidRDefault="002C2FDD" w:rsidP="002C2FDD">
      <w:pPr>
        <w:pStyle w:val="2"/>
        <w:jc w:val="center"/>
        <w:rPr>
          <w:b/>
          <w:bCs/>
          <w:sz w:val="24"/>
        </w:rPr>
      </w:pPr>
    </w:p>
    <w:p w:rsidR="00AB42CD" w:rsidRPr="002C2FDD" w:rsidRDefault="00DC49FB" w:rsidP="002C2FDD">
      <w:pPr>
        <w:pStyle w:val="2"/>
        <w:jc w:val="center"/>
        <w:rPr>
          <w:b/>
          <w:bCs/>
          <w:sz w:val="24"/>
        </w:rPr>
      </w:pPr>
      <w:r w:rsidRPr="002C2FDD">
        <w:rPr>
          <w:b/>
          <w:bCs/>
          <w:sz w:val="24"/>
        </w:rPr>
        <w:t xml:space="preserve">І. </w:t>
      </w:r>
      <w:r w:rsidR="002C2FDD" w:rsidRPr="002C2FDD">
        <w:rPr>
          <w:b/>
          <w:bCs/>
          <w:sz w:val="24"/>
        </w:rPr>
        <w:t>АНОТАЦІЯ</w:t>
      </w:r>
    </w:p>
    <w:p w:rsidR="00AB42CD" w:rsidRPr="002C2FDD" w:rsidRDefault="00AB42CD" w:rsidP="00AB42CD"/>
    <w:p w:rsidR="00AB42CD" w:rsidRPr="002C2FDD" w:rsidRDefault="00AB42CD" w:rsidP="00AB42CD">
      <w:pPr>
        <w:ind w:firstLine="540"/>
        <w:jc w:val="both"/>
      </w:pPr>
      <w:r w:rsidRPr="002C2FDD">
        <w:t>Метою вступних випробувань є перевірка рівня знань та умінь вступників з фунд</w:t>
      </w:r>
      <w:r w:rsidRPr="002C2FDD">
        <w:t>а</w:t>
      </w:r>
      <w:r w:rsidRPr="002C2FDD">
        <w:t>ментальних розділів інформатики, які вивчаються у вищих навчальних закладах із спеці</w:t>
      </w:r>
      <w:r w:rsidRPr="002C2FDD">
        <w:t>а</w:t>
      </w:r>
      <w:r w:rsidRPr="002C2FDD">
        <w:t xml:space="preserve">льності </w:t>
      </w:r>
      <w:r w:rsidRPr="002C2FDD">
        <w:rPr>
          <w:i/>
        </w:rPr>
        <w:t>Інформатика</w:t>
      </w:r>
      <w:r w:rsidRPr="002C2FDD">
        <w:t xml:space="preserve"> за освітньо-кваліфікаційним рівнем бакалавр, що дозволяє продо</w:t>
      </w:r>
      <w:r w:rsidRPr="002C2FDD">
        <w:t>в</w:t>
      </w:r>
      <w:r w:rsidRPr="002C2FDD">
        <w:t>жувати їм навчання для здобуття освітньо-кваліфікаційного рівня спеціаліст та магістр.</w:t>
      </w:r>
    </w:p>
    <w:p w:rsidR="002C2FDD" w:rsidRPr="002C2FDD" w:rsidRDefault="002C2FDD" w:rsidP="002C2FDD">
      <w:pPr>
        <w:ind w:firstLine="709"/>
        <w:jc w:val="both"/>
      </w:pPr>
      <w:r w:rsidRPr="002C2FDD">
        <w:t>Програма вступного іспиту формується на основі дисциплін циклу математичної та природничо-наукової підготовки (дискретна математика,теорія алгоритмів та математична логіка) та дисциплін циклу професійної та практичної підготовки  (алгоритми і структури даних, програмування, бази даних та інформаційні системи, методи оптимізації та досл</w:t>
      </w:r>
      <w:r w:rsidRPr="002C2FDD">
        <w:t>і</w:t>
      </w:r>
      <w:r w:rsidRPr="002C2FDD">
        <w:t>дження операцій, платформи корпоративних інформаційних систем, програмування та п</w:t>
      </w:r>
      <w:r w:rsidRPr="002C2FDD">
        <w:t>і</w:t>
      </w:r>
      <w:r w:rsidRPr="002C2FDD">
        <w:t xml:space="preserve">дтримка </w:t>
      </w:r>
      <w:proofErr w:type="spellStart"/>
      <w:r w:rsidRPr="002C2FDD">
        <w:t>веб-застосувань</w:t>
      </w:r>
      <w:proofErr w:type="spellEnd"/>
      <w:r w:rsidRPr="002C2FDD">
        <w:t>, розподілені інформаційно-аналітичні системи).</w:t>
      </w:r>
    </w:p>
    <w:p w:rsidR="00AB42CD" w:rsidRPr="002C2FDD" w:rsidRDefault="002C2FDD" w:rsidP="002C2FDD">
      <w:pPr>
        <w:ind w:firstLine="709"/>
        <w:jc w:val="both"/>
        <w:rPr>
          <w:color w:val="000000"/>
        </w:rPr>
      </w:pPr>
      <w:r w:rsidRPr="002C2FDD">
        <w:t>Програма державного іспиту передбачає знання студентами теоретичних основ б</w:t>
      </w:r>
      <w:r w:rsidRPr="002C2FDD">
        <w:t>а</w:t>
      </w:r>
      <w:r w:rsidRPr="002C2FDD">
        <w:t>зових дисциплін циклів природничо-наукової та професійно-практичної підготовки, а т</w:t>
      </w:r>
      <w:r w:rsidRPr="002C2FDD">
        <w:t>а</w:t>
      </w:r>
      <w:r w:rsidRPr="002C2FDD">
        <w:t>кож уміння застосовувати ці знання для розв’язання завдань, які демонструють набуття випускниками компетенцій, передбачених освітньо-кваліфікаційною характеристикою</w:t>
      </w:r>
      <w:r w:rsidR="00AB42CD" w:rsidRPr="002C2FDD">
        <w:t>.</w:t>
      </w:r>
    </w:p>
    <w:p w:rsidR="00AB42CD" w:rsidRPr="002C2FDD" w:rsidRDefault="00AB42CD" w:rsidP="00AB42CD">
      <w:pPr>
        <w:ind w:firstLine="540"/>
        <w:jc w:val="both"/>
      </w:pPr>
    </w:p>
    <w:p w:rsidR="00AB42CD" w:rsidRPr="002C2FDD" w:rsidRDefault="00AB42CD" w:rsidP="00AB42CD">
      <w:pPr>
        <w:jc w:val="center"/>
      </w:pPr>
    </w:p>
    <w:p w:rsidR="00AB42CD" w:rsidRPr="002C2FDD" w:rsidRDefault="00AB42CD" w:rsidP="00AB42CD">
      <w:pPr>
        <w:jc w:val="center"/>
        <w:rPr>
          <w:b/>
        </w:rPr>
      </w:pPr>
      <w:r w:rsidRPr="002C2FDD">
        <w:rPr>
          <w:b/>
        </w:rPr>
        <w:t xml:space="preserve">І. </w:t>
      </w:r>
      <w:proofErr w:type="spellStart"/>
      <w:r w:rsidRPr="002C2FDD">
        <w:rPr>
          <w:b/>
          <w:lang w:val="ru-RU"/>
        </w:rPr>
        <w:t>Основн</w:t>
      </w:r>
      <w:proofErr w:type="spellEnd"/>
      <w:r w:rsidRPr="002C2FDD">
        <w:rPr>
          <w:b/>
        </w:rPr>
        <w:t>і</w:t>
      </w:r>
      <w:r w:rsidRPr="002C2FDD">
        <w:rPr>
          <w:b/>
          <w:lang w:val="ru-RU"/>
        </w:rPr>
        <w:t xml:space="preserve"> </w:t>
      </w:r>
      <w:proofErr w:type="spellStart"/>
      <w:r w:rsidRPr="002C2FDD">
        <w:rPr>
          <w:b/>
          <w:lang w:val="ru-RU"/>
        </w:rPr>
        <w:t>вимоги</w:t>
      </w:r>
      <w:proofErr w:type="spellEnd"/>
      <w:r w:rsidRPr="002C2FDD">
        <w:rPr>
          <w:b/>
          <w:lang w:val="ru-RU"/>
        </w:rPr>
        <w:t xml:space="preserve"> до </w:t>
      </w:r>
      <w:proofErr w:type="spellStart"/>
      <w:r w:rsidRPr="002C2FDD">
        <w:rPr>
          <w:b/>
          <w:lang w:val="ru-RU"/>
        </w:rPr>
        <w:t>знань</w:t>
      </w:r>
      <w:proofErr w:type="spellEnd"/>
      <w:r w:rsidRPr="002C2FDD">
        <w:rPr>
          <w:b/>
          <w:lang w:val="ru-RU"/>
        </w:rPr>
        <w:t xml:space="preserve"> </w:t>
      </w:r>
      <w:r w:rsidRPr="002C2FDD">
        <w:rPr>
          <w:b/>
        </w:rPr>
        <w:t>і</w:t>
      </w:r>
      <w:r w:rsidRPr="002C2FDD">
        <w:rPr>
          <w:b/>
          <w:lang w:val="ru-RU"/>
        </w:rPr>
        <w:t xml:space="preserve"> ум</w:t>
      </w:r>
      <w:r w:rsidRPr="002C2FDD">
        <w:rPr>
          <w:b/>
        </w:rPr>
        <w:t>і</w:t>
      </w:r>
      <w:proofErr w:type="spellStart"/>
      <w:r w:rsidRPr="002C2FDD">
        <w:rPr>
          <w:b/>
          <w:lang w:val="ru-RU"/>
        </w:rPr>
        <w:t>нь</w:t>
      </w:r>
      <w:proofErr w:type="spellEnd"/>
      <w:r w:rsidRPr="002C2FDD">
        <w:rPr>
          <w:b/>
        </w:rPr>
        <w:t xml:space="preserve"> </w:t>
      </w:r>
    </w:p>
    <w:p w:rsidR="00AB42CD" w:rsidRPr="002C2FDD" w:rsidRDefault="00AB42CD" w:rsidP="00AB42CD">
      <w:pPr>
        <w:jc w:val="center"/>
        <w:rPr>
          <w:b/>
        </w:rPr>
      </w:pPr>
    </w:p>
    <w:p w:rsidR="00AB42CD" w:rsidRPr="002C2FDD" w:rsidRDefault="00AB42CD" w:rsidP="00AB42CD">
      <w:pPr>
        <w:ind w:firstLine="540"/>
        <w:jc w:val="both"/>
      </w:pPr>
      <w:r w:rsidRPr="002C2FDD">
        <w:t>Під час випробувань вступники до університету повинні продемонструвати знання основних понять, тверджень  і методів відповідних теорій та уміння застосовувати їх до  розв’язування конкретних задач і вправ.</w:t>
      </w:r>
    </w:p>
    <w:p w:rsidR="00AB42CD" w:rsidRPr="002C2FDD" w:rsidRDefault="00AB42CD" w:rsidP="00AB42CD">
      <w:pPr>
        <w:jc w:val="center"/>
      </w:pPr>
    </w:p>
    <w:p w:rsidR="00AB42CD" w:rsidRPr="002C2FDD" w:rsidRDefault="00AB42CD" w:rsidP="00AB42CD">
      <w:pPr>
        <w:jc w:val="center"/>
        <w:rPr>
          <w:b/>
        </w:rPr>
      </w:pPr>
      <w:r w:rsidRPr="002C2FDD">
        <w:rPr>
          <w:b/>
        </w:rPr>
        <w:t>Критерії оцінювання знань і вмінь</w:t>
      </w:r>
    </w:p>
    <w:p w:rsidR="00AB42CD" w:rsidRPr="002C2FDD" w:rsidRDefault="00AB42CD" w:rsidP="00AB42CD">
      <w:pPr>
        <w:ind w:firstLine="540"/>
        <w:jc w:val="both"/>
      </w:pPr>
      <w:r w:rsidRPr="002C2FDD">
        <w:t>Під час оцінювання відповідей вступників рекомендується користуватись такими критеріями.</w:t>
      </w:r>
    </w:p>
    <w:p w:rsidR="00AB42CD" w:rsidRPr="002C2FDD" w:rsidRDefault="00AB42CD" w:rsidP="00AB42CD">
      <w:pPr>
        <w:ind w:firstLine="540"/>
        <w:jc w:val="both"/>
      </w:pPr>
      <w:r w:rsidRPr="002C2FDD">
        <w:rPr>
          <w:b/>
        </w:rPr>
        <w:t>100-90 балів</w:t>
      </w:r>
      <w:r w:rsidRPr="002C2FDD">
        <w:t xml:space="preserve"> ставиться вступнику, який дав чітку і обґрунтовану відповідь на кожне питання, продемонстрував глибоке володіння основними поняттями і методами відпові</w:t>
      </w:r>
      <w:r w:rsidRPr="002C2FDD">
        <w:t>д</w:t>
      </w:r>
      <w:r w:rsidRPr="002C2FDD">
        <w:t>них математичних теорій та уміння застосовувати їх до розв’язування конкретних  задач і вправ.</w:t>
      </w:r>
    </w:p>
    <w:p w:rsidR="00AB42CD" w:rsidRPr="002C2FDD" w:rsidRDefault="00AB42CD" w:rsidP="00AB42CD">
      <w:pPr>
        <w:ind w:firstLine="540"/>
        <w:jc w:val="both"/>
      </w:pPr>
      <w:r w:rsidRPr="002C2FDD">
        <w:t xml:space="preserve">Відповідь вступника заслуговує від </w:t>
      </w:r>
      <w:r w:rsidRPr="002C2FDD">
        <w:rPr>
          <w:b/>
        </w:rPr>
        <w:t xml:space="preserve">89-74 балів  </w:t>
      </w:r>
      <w:r w:rsidRPr="002C2FDD">
        <w:t>якщо він дав правильні і обґрунт</w:t>
      </w:r>
      <w:r w:rsidRPr="002C2FDD">
        <w:t>о</w:t>
      </w:r>
      <w:r w:rsidRPr="002C2FDD">
        <w:t>вані відповіді на всі питання, виявив розуміння основних понять і методів відповідних т</w:t>
      </w:r>
      <w:r w:rsidRPr="002C2FDD">
        <w:t>е</w:t>
      </w:r>
      <w:r w:rsidRPr="002C2FDD">
        <w:t>орій та уміння застосовувати їх до розв’язування конкретних задач і вправ, але при цьому допускав неточності в формулюваннях та незначні помилки.</w:t>
      </w:r>
    </w:p>
    <w:p w:rsidR="00AB42CD" w:rsidRPr="002C2FDD" w:rsidRDefault="00AB42CD" w:rsidP="00AB42CD">
      <w:pPr>
        <w:ind w:firstLine="540"/>
        <w:jc w:val="both"/>
      </w:pPr>
      <w:r w:rsidRPr="002C2FDD">
        <w:rPr>
          <w:b/>
        </w:rPr>
        <w:t xml:space="preserve">73-60 балів </w:t>
      </w:r>
      <w:r w:rsidRPr="002C2FDD">
        <w:t xml:space="preserve"> ставиться вступнику, який показавши в цілому правильне розуміння о</w:t>
      </w:r>
      <w:r w:rsidRPr="002C2FDD">
        <w:t>с</w:t>
      </w:r>
      <w:r w:rsidRPr="002C2FDD">
        <w:t>новних понять і методів відповідних теорій та уміння застосовувати їх до розв’язування конкретних задач і вправ, допускав суттєві недоліки або помилки, відповідаючи на пита</w:t>
      </w:r>
      <w:r w:rsidRPr="002C2FDD">
        <w:t>н</w:t>
      </w:r>
      <w:r w:rsidRPr="002C2FDD">
        <w:t>ня, виявив прогалини в знаннях або зовсім не зміг відповісти на одне з питань.</w:t>
      </w:r>
    </w:p>
    <w:p w:rsidR="00DC49FB" w:rsidRPr="002C2FDD" w:rsidRDefault="00AB42CD" w:rsidP="002C2FDD">
      <w:pPr>
        <w:ind w:firstLine="540"/>
        <w:jc w:val="both"/>
      </w:pPr>
      <w:r w:rsidRPr="002C2FDD">
        <w:rPr>
          <w:b/>
        </w:rPr>
        <w:t>59-0 балів</w:t>
      </w:r>
      <w:r w:rsidRPr="002C2FDD">
        <w:t xml:space="preserve"> ставиться в тому  випадку,  коли вступник зовсім не володіє основними поняттями і методами відповідних теорій, не  вміє розв’язувати  найпростіші задачі і вправи. Незадовільна оцінка ставиться також у тому разі, коли студент не зміг відповісти на два питання.</w:t>
      </w:r>
    </w:p>
    <w:p w:rsidR="002C2FDD" w:rsidRDefault="002C2FDD" w:rsidP="002C2FDD">
      <w:pPr>
        <w:ind w:firstLine="540"/>
        <w:jc w:val="both"/>
        <w:rPr>
          <w:sz w:val="28"/>
          <w:szCs w:val="28"/>
        </w:rPr>
      </w:pPr>
    </w:p>
    <w:p w:rsidR="002C2FDD" w:rsidRDefault="002C2FDD" w:rsidP="002C2FDD">
      <w:pPr>
        <w:ind w:firstLine="540"/>
        <w:jc w:val="both"/>
        <w:rPr>
          <w:szCs w:val="18"/>
        </w:rPr>
      </w:pPr>
    </w:p>
    <w:p w:rsidR="00694AD4" w:rsidRDefault="00694AD4" w:rsidP="002C2FDD">
      <w:pPr>
        <w:ind w:firstLine="540"/>
        <w:jc w:val="both"/>
        <w:rPr>
          <w:szCs w:val="18"/>
        </w:rPr>
      </w:pPr>
    </w:p>
    <w:p w:rsidR="00694AD4" w:rsidRDefault="00694AD4" w:rsidP="002C2FDD">
      <w:pPr>
        <w:ind w:firstLine="540"/>
        <w:jc w:val="both"/>
        <w:rPr>
          <w:szCs w:val="18"/>
        </w:rPr>
      </w:pPr>
    </w:p>
    <w:p w:rsidR="00694AD4" w:rsidRDefault="00694AD4" w:rsidP="002C2FDD">
      <w:pPr>
        <w:ind w:firstLine="540"/>
        <w:jc w:val="both"/>
        <w:rPr>
          <w:szCs w:val="18"/>
        </w:rPr>
      </w:pPr>
    </w:p>
    <w:p w:rsidR="00694AD4" w:rsidRDefault="00694AD4" w:rsidP="002C2FDD">
      <w:pPr>
        <w:ind w:firstLine="540"/>
        <w:jc w:val="both"/>
        <w:rPr>
          <w:szCs w:val="18"/>
        </w:rPr>
      </w:pPr>
    </w:p>
    <w:p w:rsidR="00DC49FB" w:rsidRPr="00694AD4" w:rsidRDefault="00DC49FB">
      <w:pPr>
        <w:pStyle w:val="a7"/>
        <w:spacing w:before="240" w:after="120"/>
        <w:ind w:firstLine="0"/>
        <w:jc w:val="center"/>
        <w:rPr>
          <w:b/>
          <w:sz w:val="24"/>
        </w:rPr>
      </w:pPr>
      <w:r w:rsidRPr="00694AD4">
        <w:rPr>
          <w:b/>
          <w:sz w:val="24"/>
        </w:rPr>
        <w:t xml:space="preserve">II. ЗМІСТ ПРОГРАМИ </w:t>
      </w:r>
      <w:r w:rsidR="00694AD4" w:rsidRPr="00694AD4">
        <w:rPr>
          <w:b/>
          <w:sz w:val="24"/>
        </w:rPr>
        <w:t>ВСТУПНОГО</w:t>
      </w:r>
      <w:r w:rsidR="00F23B9E" w:rsidRPr="00694AD4">
        <w:rPr>
          <w:b/>
          <w:sz w:val="24"/>
        </w:rPr>
        <w:t xml:space="preserve"> ІСПИТУ</w:t>
      </w:r>
      <w:r w:rsidRPr="00694AD4">
        <w:rPr>
          <w:b/>
          <w:sz w:val="24"/>
        </w:rPr>
        <w:t xml:space="preserve"> </w:t>
      </w:r>
    </w:p>
    <w:p w:rsidR="00AF652A" w:rsidRPr="00694AD4" w:rsidRDefault="00AF652A" w:rsidP="00AF652A">
      <w:pPr>
        <w:ind w:left="360" w:hanging="360"/>
        <w:jc w:val="center"/>
        <w:rPr>
          <w:b/>
          <w:bCs/>
          <w:sz w:val="22"/>
          <w:szCs w:val="22"/>
          <w:u w:val="single"/>
        </w:rPr>
      </w:pPr>
      <w:r w:rsidRPr="00694AD4">
        <w:rPr>
          <w:b/>
          <w:bCs/>
          <w:sz w:val="22"/>
          <w:szCs w:val="22"/>
          <w:u w:val="single"/>
        </w:rPr>
        <w:lastRenderedPageBreak/>
        <w:t>Дискретна математика</w:t>
      </w:r>
    </w:p>
    <w:p w:rsidR="00AF652A" w:rsidRPr="00694AD4" w:rsidRDefault="00AF652A" w:rsidP="00AF652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Поняття множини. Рівність множин. Операції над множинами. Властивості операцій над мн</w:t>
      </w:r>
      <w:r w:rsidRPr="00694AD4">
        <w:rPr>
          <w:sz w:val="22"/>
          <w:szCs w:val="22"/>
        </w:rPr>
        <w:t>о</w:t>
      </w:r>
      <w:r w:rsidRPr="00694AD4">
        <w:rPr>
          <w:sz w:val="22"/>
          <w:szCs w:val="22"/>
        </w:rPr>
        <w:t>жинами.</w:t>
      </w:r>
    </w:p>
    <w:p w:rsidR="00AF652A" w:rsidRPr="00694AD4" w:rsidRDefault="00AF652A" w:rsidP="00AF652A">
      <w:pPr>
        <w:numPr>
          <w:ilvl w:val="0"/>
          <w:numId w:val="2"/>
        </w:numPr>
        <w:tabs>
          <w:tab w:val="left" w:pos="360"/>
          <w:tab w:val="num" w:pos="540"/>
        </w:tabs>
        <w:ind w:left="360"/>
        <w:jc w:val="both"/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Вiдношення</w:t>
      </w:r>
      <w:proofErr w:type="spellEnd"/>
      <w:r w:rsidRPr="00694AD4">
        <w:rPr>
          <w:sz w:val="22"/>
          <w:szCs w:val="22"/>
        </w:rPr>
        <w:t xml:space="preserve"> та їх </w:t>
      </w:r>
      <w:proofErr w:type="spellStart"/>
      <w:r w:rsidRPr="00694AD4">
        <w:rPr>
          <w:sz w:val="22"/>
          <w:szCs w:val="22"/>
        </w:rPr>
        <w:t>властивостi</w:t>
      </w:r>
      <w:proofErr w:type="spellEnd"/>
      <w:r w:rsidRPr="00694AD4">
        <w:rPr>
          <w:sz w:val="22"/>
          <w:szCs w:val="22"/>
        </w:rPr>
        <w:t xml:space="preserve">. </w:t>
      </w:r>
      <w:proofErr w:type="spellStart"/>
      <w:r w:rsidRPr="00694AD4">
        <w:rPr>
          <w:sz w:val="22"/>
          <w:szCs w:val="22"/>
        </w:rPr>
        <w:t>Вiдношення</w:t>
      </w:r>
      <w:proofErr w:type="spellEnd"/>
      <w:r w:rsidRPr="00694AD4">
        <w:rPr>
          <w:sz w:val="22"/>
          <w:szCs w:val="22"/>
        </w:rPr>
        <w:t xml:space="preserve"> </w:t>
      </w:r>
      <w:proofErr w:type="spellStart"/>
      <w:r w:rsidRPr="00694AD4">
        <w:rPr>
          <w:sz w:val="22"/>
          <w:szCs w:val="22"/>
        </w:rPr>
        <w:t>еквiвалентностi</w:t>
      </w:r>
      <w:proofErr w:type="spellEnd"/>
      <w:r w:rsidRPr="00694AD4">
        <w:rPr>
          <w:sz w:val="22"/>
          <w:szCs w:val="22"/>
        </w:rPr>
        <w:t xml:space="preserve"> та часткового порядку.</w:t>
      </w:r>
    </w:p>
    <w:p w:rsidR="00AF652A" w:rsidRPr="00694AD4" w:rsidRDefault="00AF652A" w:rsidP="00AF652A">
      <w:pPr>
        <w:numPr>
          <w:ilvl w:val="0"/>
          <w:numId w:val="2"/>
        </w:numPr>
        <w:tabs>
          <w:tab w:val="left" w:pos="360"/>
          <w:tab w:val="num" w:pos="540"/>
        </w:tabs>
        <w:ind w:left="360"/>
        <w:jc w:val="both"/>
        <w:rPr>
          <w:sz w:val="22"/>
          <w:szCs w:val="22"/>
        </w:rPr>
      </w:pPr>
      <w:proofErr w:type="spellStart"/>
      <w:r w:rsidRPr="00694AD4">
        <w:rPr>
          <w:color w:val="000000"/>
          <w:sz w:val="22"/>
          <w:szCs w:val="22"/>
        </w:rPr>
        <w:t>Зв'язнiсть</w:t>
      </w:r>
      <w:proofErr w:type="spellEnd"/>
      <w:r w:rsidRPr="00694AD4">
        <w:rPr>
          <w:color w:val="000000"/>
          <w:sz w:val="22"/>
          <w:szCs w:val="22"/>
        </w:rPr>
        <w:t xml:space="preserve"> </w:t>
      </w:r>
      <w:proofErr w:type="spellStart"/>
      <w:r w:rsidRPr="00694AD4">
        <w:rPr>
          <w:color w:val="000000"/>
          <w:sz w:val="22"/>
          <w:szCs w:val="22"/>
        </w:rPr>
        <w:t>графiв</w:t>
      </w:r>
      <w:proofErr w:type="spellEnd"/>
      <w:r w:rsidRPr="00694AD4">
        <w:rPr>
          <w:color w:val="000000"/>
          <w:sz w:val="22"/>
          <w:szCs w:val="22"/>
        </w:rPr>
        <w:t xml:space="preserve">. Методи </w:t>
      </w:r>
      <w:proofErr w:type="spellStart"/>
      <w:r w:rsidRPr="00694AD4">
        <w:rPr>
          <w:color w:val="000000"/>
          <w:sz w:val="22"/>
          <w:szCs w:val="22"/>
        </w:rPr>
        <w:t>перевiрки</w:t>
      </w:r>
      <w:proofErr w:type="spellEnd"/>
      <w:r w:rsidRPr="00694AD4">
        <w:rPr>
          <w:color w:val="000000"/>
          <w:sz w:val="22"/>
          <w:szCs w:val="22"/>
        </w:rPr>
        <w:t xml:space="preserve"> </w:t>
      </w:r>
      <w:proofErr w:type="spellStart"/>
      <w:r w:rsidRPr="00694AD4">
        <w:rPr>
          <w:color w:val="000000"/>
          <w:sz w:val="22"/>
          <w:szCs w:val="22"/>
        </w:rPr>
        <w:t>зв'язностi</w:t>
      </w:r>
      <w:proofErr w:type="spellEnd"/>
      <w:r w:rsidRPr="00694AD4">
        <w:rPr>
          <w:color w:val="000000"/>
          <w:sz w:val="22"/>
          <w:szCs w:val="22"/>
        </w:rPr>
        <w:t xml:space="preserve"> графів.</w:t>
      </w:r>
    </w:p>
    <w:p w:rsidR="00AF652A" w:rsidRPr="00694AD4" w:rsidRDefault="00AF652A" w:rsidP="00AF652A">
      <w:pPr>
        <w:numPr>
          <w:ilvl w:val="0"/>
          <w:numId w:val="2"/>
        </w:numPr>
        <w:tabs>
          <w:tab w:val="left" w:pos="360"/>
          <w:tab w:val="num" w:pos="540"/>
        </w:tabs>
        <w:ind w:left="360"/>
        <w:jc w:val="both"/>
        <w:rPr>
          <w:sz w:val="22"/>
          <w:szCs w:val="22"/>
        </w:rPr>
      </w:pPr>
      <w:r w:rsidRPr="00694AD4">
        <w:rPr>
          <w:color w:val="000000"/>
          <w:sz w:val="22"/>
          <w:szCs w:val="22"/>
        </w:rPr>
        <w:t xml:space="preserve">Плоскі та </w:t>
      </w:r>
      <w:proofErr w:type="spellStart"/>
      <w:r w:rsidRPr="00694AD4">
        <w:rPr>
          <w:color w:val="000000"/>
          <w:sz w:val="22"/>
          <w:szCs w:val="22"/>
        </w:rPr>
        <w:t>планарні</w:t>
      </w:r>
      <w:proofErr w:type="spellEnd"/>
      <w:r w:rsidRPr="00694AD4">
        <w:rPr>
          <w:color w:val="000000"/>
          <w:sz w:val="22"/>
          <w:szCs w:val="22"/>
        </w:rPr>
        <w:t xml:space="preserve"> графи. </w:t>
      </w:r>
      <w:proofErr w:type="spellStart"/>
      <w:r w:rsidRPr="00694AD4">
        <w:rPr>
          <w:color w:val="000000"/>
          <w:sz w:val="22"/>
          <w:szCs w:val="22"/>
        </w:rPr>
        <w:t>Критерiї</w:t>
      </w:r>
      <w:proofErr w:type="spellEnd"/>
      <w:r w:rsidRPr="00694AD4">
        <w:rPr>
          <w:color w:val="000000"/>
          <w:sz w:val="22"/>
          <w:szCs w:val="22"/>
        </w:rPr>
        <w:t xml:space="preserve"> </w:t>
      </w:r>
      <w:proofErr w:type="spellStart"/>
      <w:r w:rsidRPr="00694AD4">
        <w:rPr>
          <w:color w:val="000000"/>
          <w:sz w:val="22"/>
          <w:szCs w:val="22"/>
        </w:rPr>
        <w:t>планарностi</w:t>
      </w:r>
      <w:proofErr w:type="spellEnd"/>
      <w:r w:rsidRPr="00694AD4">
        <w:rPr>
          <w:color w:val="000000"/>
          <w:sz w:val="22"/>
          <w:szCs w:val="22"/>
        </w:rPr>
        <w:t xml:space="preserve"> </w:t>
      </w:r>
      <w:proofErr w:type="spellStart"/>
      <w:r w:rsidRPr="00694AD4">
        <w:rPr>
          <w:color w:val="000000"/>
          <w:sz w:val="22"/>
          <w:szCs w:val="22"/>
        </w:rPr>
        <w:t>графiв</w:t>
      </w:r>
      <w:proofErr w:type="spellEnd"/>
      <w:r w:rsidRPr="00694AD4">
        <w:rPr>
          <w:color w:val="000000"/>
          <w:sz w:val="22"/>
          <w:szCs w:val="22"/>
        </w:rPr>
        <w:t>.</w:t>
      </w:r>
    </w:p>
    <w:p w:rsidR="00AF652A" w:rsidRPr="00694AD4" w:rsidRDefault="00AF652A" w:rsidP="00AF652A">
      <w:pPr>
        <w:numPr>
          <w:ilvl w:val="0"/>
          <w:numId w:val="2"/>
        </w:numPr>
        <w:tabs>
          <w:tab w:val="left" w:pos="360"/>
          <w:tab w:val="num" w:pos="54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Властивості </w:t>
      </w:r>
      <w:proofErr w:type="spellStart"/>
      <w:r w:rsidRPr="00694AD4">
        <w:rPr>
          <w:sz w:val="22"/>
          <w:szCs w:val="22"/>
        </w:rPr>
        <w:t>ойлерових</w:t>
      </w:r>
      <w:proofErr w:type="spellEnd"/>
      <w:r w:rsidRPr="00694AD4">
        <w:rPr>
          <w:sz w:val="22"/>
          <w:szCs w:val="22"/>
        </w:rPr>
        <w:t xml:space="preserve"> графів.</w:t>
      </w:r>
    </w:p>
    <w:p w:rsidR="00AF652A" w:rsidRPr="00694AD4" w:rsidRDefault="00AF652A" w:rsidP="00AF652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Сполуки, перестановки i </w:t>
      </w:r>
      <w:proofErr w:type="spellStart"/>
      <w:r w:rsidRPr="00694AD4">
        <w:rPr>
          <w:sz w:val="22"/>
          <w:szCs w:val="22"/>
        </w:rPr>
        <w:t>розмiщення</w:t>
      </w:r>
      <w:proofErr w:type="spellEnd"/>
      <w:r w:rsidRPr="00694AD4">
        <w:rPr>
          <w:sz w:val="22"/>
          <w:szCs w:val="22"/>
        </w:rPr>
        <w:t>.</w:t>
      </w:r>
    </w:p>
    <w:p w:rsidR="00AF652A" w:rsidRPr="00694AD4" w:rsidRDefault="00AF652A" w:rsidP="00AF652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2"/>
          <w:szCs w:val="22"/>
        </w:rPr>
      </w:pPr>
      <w:r w:rsidRPr="00694AD4">
        <w:rPr>
          <w:color w:val="000000"/>
          <w:sz w:val="22"/>
          <w:szCs w:val="22"/>
        </w:rPr>
        <w:t>Рекурентні рівняння, методи їх розв’язання.</w:t>
      </w:r>
    </w:p>
    <w:p w:rsidR="00027EBB" w:rsidRPr="00694AD4" w:rsidRDefault="00027EBB" w:rsidP="00027EBB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Булеві</w:t>
      </w:r>
      <w:proofErr w:type="spellEnd"/>
      <w:r w:rsidRPr="00694AD4">
        <w:rPr>
          <w:sz w:val="22"/>
          <w:szCs w:val="22"/>
        </w:rPr>
        <w:t xml:space="preserve"> функці</w:t>
      </w:r>
      <w:r w:rsidR="00986900" w:rsidRPr="00694AD4">
        <w:rPr>
          <w:sz w:val="22"/>
          <w:szCs w:val="22"/>
        </w:rPr>
        <w:t>ї</w:t>
      </w:r>
      <w:r w:rsidRPr="00694AD4">
        <w:rPr>
          <w:sz w:val="22"/>
          <w:szCs w:val="22"/>
        </w:rPr>
        <w:t xml:space="preserve">, основні поняття і означення. Суперпозиція </w:t>
      </w:r>
      <w:proofErr w:type="spellStart"/>
      <w:r w:rsidRPr="00694AD4">
        <w:rPr>
          <w:sz w:val="22"/>
          <w:szCs w:val="22"/>
        </w:rPr>
        <w:t>булевих</w:t>
      </w:r>
      <w:proofErr w:type="spellEnd"/>
      <w:r w:rsidRPr="00694AD4">
        <w:rPr>
          <w:sz w:val="22"/>
          <w:szCs w:val="22"/>
        </w:rPr>
        <w:t xml:space="preserve"> функцій.</w:t>
      </w:r>
    </w:p>
    <w:p w:rsidR="00AF652A" w:rsidRPr="00694AD4" w:rsidRDefault="00AF652A" w:rsidP="00AF652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Алгебри </w:t>
      </w:r>
      <w:proofErr w:type="spellStart"/>
      <w:r w:rsidRPr="00694AD4">
        <w:rPr>
          <w:sz w:val="22"/>
          <w:szCs w:val="22"/>
        </w:rPr>
        <w:t>булевих</w:t>
      </w:r>
      <w:proofErr w:type="spellEnd"/>
      <w:r w:rsidRPr="00694AD4">
        <w:rPr>
          <w:sz w:val="22"/>
          <w:szCs w:val="22"/>
        </w:rPr>
        <w:t xml:space="preserve"> функцій.</w:t>
      </w:r>
    </w:p>
    <w:p w:rsidR="00AF652A" w:rsidRPr="00694AD4" w:rsidRDefault="00AF652A" w:rsidP="00AF652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Мінімізація </w:t>
      </w:r>
      <w:proofErr w:type="spellStart"/>
      <w:r w:rsidRPr="00694AD4">
        <w:rPr>
          <w:sz w:val="22"/>
          <w:szCs w:val="22"/>
        </w:rPr>
        <w:t>булевих</w:t>
      </w:r>
      <w:proofErr w:type="spellEnd"/>
      <w:r w:rsidRPr="00694AD4">
        <w:rPr>
          <w:sz w:val="22"/>
          <w:szCs w:val="22"/>
        </w:rPr>
        <w:t xml:space="preserve"> функцій. Методи побудови скороченої та мінімальної ДНФ.</w:t>
      </w:r>
    </w:p>
    <w:p w:rsidR="00AF652A" w:rsidRPr="00694AD4" w:rsidRDefault="00AF652A" w:rsidP="00AF652A">
      <w:pPr>
        <w:widowControl w:val="0"/>
        <w:autoSpaceDE w:val="0"/>
        <w:autoSpaceDN w:val="0"/>
        <w:adjustRightInd w:val="0"/>
        <w:spacing w:before="120"/>
        <w:ind w:firstLine="357"/>
        <w:jc w:val="both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 xml:space="preserve">Студенти </w:t>
      </w:r>
      <w:r w:rsidRPr="00694AD4">
        <w:rPr>
          <w:b/>
          <w:bCs/>
          <w:i/>
          <w:iCs/>
          <w:sz w:val="22"/>
          <w:szCs w:val="22"/>
        </w:rPr>
        <w:t>повинні знати</w:t>
      </w:r>
      <w:r w:rsidRPr="00694AD4">
        <w:rPr>
          <w:b/>
          <w:i/>
          <w:sz w:val="22"/>
          <w:szCs w:val="22"/>
        </w:rPr>
        <w:t xml:space="preserve">: 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поняття теорії множин;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операції з множинами та їх графічне зображення;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відношення та відображення;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елементи комбінаторного аналізу;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теореми комбінаторики;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біном ньютона;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положення теорії графів;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види графів та способи їх представлення;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компоненти графів та способи їх зображення;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типи задач на графах;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основні поняття теорії </w:t>
      </w:r>
      <w:proofErr w:type="spellStart"/>
      <w:r w:rsidRPr="00694AD4">
        <w:rPr>
          <w:sz w:val="22"/>
          <w:szCs w:val="22"/>
        </w:rPr>
        <w:t>булевих</w:t>
      </w:r>
      <w:proofErr w:type="spellEnd"/>
      <w:r w:rsidRPr="00694AD4">
        <w:rPr>
          <w:sz w:val="22"/>
          <w:szCs w:val="22"/>
        </w:rPr>
        <w:t xml:space="preserve"> функцій та її застосування;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таблиці істинності;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операції на </w:t>
      </w:r>
      <w:proofErr w:type="spellStart"/>
      <w:r w:rsidRPr="00694AD4">
        <w:rPr>
          <w:sz w:val="22"/>
          <w:szCs w:val="22"/>
        </w:rPr>
        <w:t>булевих</w:t>
      </w:r>
      <w:proofErr w:type="spellEnd"/>
      <w:r w:rsidRPr="00694AD4">
        <w:rPr>
          <w:sz w:val="22"/>
          <w:szCs w:val="22"/>
        </w:rPr>
        <w:t xml:space="preserve"> змінних;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диз’юнктивні та </w:t>
      </w:r>
      <w:proofErr w:type="spellStart"/>
      <w:r w:rsidRPr="00694AD4">
        <w:rPr>
          <w:sz w:val="22"/>
          <w:szCs w:val="22"/>
        </w:rPr>
        <w:t>кон’юктивні</w:t>
      </w:r>
      <w:proofErr w:type="spellEnd"/>
      <w:r w:rsidRPr="00694AD4">
        <w:rPr>
          <w:sz w:val="22"/>
          <w:szCs w:val="22"/>
        </w:rPr>
        <w:t xml:space="preserve"> форми;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основи теорії автоматів;</w:t>
      </w:r>
    </w:p>
    <w:p w:rsidR="00AF652A" w:rsidRPr="00694AD4" w:rsidRDefault="00AF652A" w:rsidP="00AF652A">
      <w:pPr>
        <w:numPr>
          <w:ilvl w:val="0"/>
          <w:numId w:val="24"/>
        </w:numPr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властивості автоматів;</w:t>
      </w:r>
    </w:p>
    <w:p w:rsidR="00AF652A" w:rsidRPr="00694AD4" w:rsidRDefault="00AF652A" w:rsidP="00AF652A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1134" w:hanging="85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типи автоматів.</w:t>
      </w:r>
    </w:p>
    <w:p w:rsidR="00AF652A" w:rsidRPr="00694AD4" w:rsidRDefault="00AF652A" w:rsidP="00AF652A">
      <w:pPr>
        <w:widowControl w:val="0"/>
        <w:autoSpaceDE w:val="0"/>
        <w:autoSpaceDN w:val="0"/>
        <w:adjustRightInd w:val="0"/>
        <w:spacing w:before="120"/>
        <w:ind w:firstLine="357"/>
        <w:jc w:val="both"/>
        <w:rPr>
          <w:b/>
          <w:i/>
          <w:sz w:val="22"/>
          <w:szCs w:val="22"/>
          <w:lang w:val="ru-RU"/>
        </w:rPr>
      </w:pPr>
      <w:r w:rsidRPr="00694AD4">
        <w:rPr>
          <w:b/>
          <w:i/>
          <w:sz w:val="22"/>
          <w:szCs w:val="22"/>
        </w:rPr>
        <w:t>Студенти</w:t>
      </w:r>
      <w:r w:rsidRPr="00694AD4">
        <w:rPr>
          <w:b/>
          <w:bCs/>
          <w:i/>
          <w:iCs/>
          <w:sz w:val="22"/>
          <w:szCs w:val="22"/>
        </w:rPr>
        <w:t xml:space="preserve"> повинні вміти</w:t>
      </w:r>
      <w:r w:rsidRPr="00694AD4">
        <w:rPr>
          <w:b/>
          <w:i/>
          <w:sz w:val="22"/>
          <w:szCs w:val="22"/>
        </w:rPr>
        <w:t xml:space="preserve">: </w:t>
      </w:r>
    </w:p>
    <w:p w:rsidR="00AF652A" w:rsidRPr="00694AD4" w:rsidRDefault="00AF652A" w:rsidP="00AF652A">
      <w:pPr>
        <w:numPr>
          <w:ilvl w:val="0"/>
          <w:numId w:val="25"/>
        </w:numPr>
        <w:jc w:val="both"/>
        <w:rPr>
          <w:sz w:val="22"/>
          <w:szCs w:val="22"/>
        </w:rPr>
      </w:pPr>
      <w:r w:rsidRPr="00694AD4">
        <w:rPr>
          <w:sz w:val="22"/>
          <w:szCs w:val="22"/>
        </w:rPr>
        <w:t>застосовувати методи дискретної математики для розв’язку практичних задач в програм</w:t>
      </w:r>
      <w:r w:rsidRPr="00694AD4">
        <w:rPr>
          <w:sz w:val="22"/>
          <w:szCs w:val="22"/>
        </w:rPr>
        <w:t>у</w:t>
      </w:r>
      <w:r w:rsidRPr="00694AD4">
        <w:rPr>
          <w:sz w:val="22"/>
          <w:szCs w:val="22"/>
        </w:rPr>
        <w:t>ванні та інформаційних технологіях;</w:t>
      </w:r>
    </w:p>
    <w:p w:rsidR="00AF652A" w:rsidRPr="00694AD4" w:rsidRDefault="00AF652A" w:rsidP="00AF652A">
      <w:pPr>
        <w:numPr>
          <w:ilvl w:val="0"/>
          <w:numId w:val="25"/>
        </w:numPr>
        <w:jc w:val="both"/>
        <w:rPr>
          <w:sz w:val="22"/>
          <w:szCs w:val="22"/>
        </w:rPr>
      </w:pPr>
      <w:r w:rsidRPr="00694AD4">
        <w:rPr>
          <w:sz w:val="22"/>
          <w:szCs w:val="22"/>
        </w:rPr>
        <w:t>розв’язувати задачі комбінаторного аналізу;</w:t>
      </w:r>
    </w:p>
    <w:p w:rsidR="00AF652A" w:rsidRPr="00694AD4" w:rsidRDefault="00AF652A" w:rsidP="00AF652A">
      <w:pPr>
        <w:numPr>
          <w:ilvl w:val="0"/>
          <w:numId w:val="25"/>
        </w:numPr>
        <w:jc w:val="both"/>
        <w:rPr>
          <w:sz w:val="22"/>
          <w:szCs w:val="22"/>
        </w:rPr>
      </w:pPr>
      <w:r w:rsidRPr="00694AD4">
        <w:rPr>
          <w:sz w:val="22"/>
          <w:szCs w:val="22"/>
        </w:rPr>
        <w:t>доводити тотожності;</w:t>
      </w:r>
    </w:p>
    <w:p w:rsidR="00AF652A" w:rsidRPr="00694AD4" w:rsidRDefault="00AF652A" w:rsidP="00AF652A">
      <w:pPr>
        <w:numPr>
          <w:ilvl w:val="0"/>
          <w:numId w:val="25"/>
        </w:numPr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використовувати теоретичні моделі для опису завдань та отримання результатів;</w:t>
      </w:r>
    </w:p>
    <w:p w:rsidR="00AF652A" w:rsidRPr="00694AD4" w:rsidRDefault="00AF652A" w:rsidP="00AF652A">
      <w:pPr>
        <w:numPr>
          <w:ilvl w:val="0"/>
          <w:numId w:val="25"/>
        </w:numPr>
        <w:jc w:val="both"/>
        <w:rPr>
          <w:sz w:val="22"/>
          <w:szCs w:val="22"/>
        </w:rPr>
      </w:pPr>
      <w:r w:rsidRPr="00694AD4">
        <w:rPr>
          <w:sz w:val="22"/>
          <w:szCs w:val="22"/>
        </w:rPr>
        <w:t>створювати формалізовані описи об’єктів методами дискретної математики;</w:t>
      </w:r>
    </w:p>
    <w:p w:rsidR="00AF652A" w:rsidRPr="00694AD4" w:rsidRDefault="00AF652A" w:rsidP="00AF652A">
      <w:pPr>
        <w:numPr>
          <w:ilvl w:val="0"/>
          <w:numId w:val="25"/>
        </w:numPr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використовувати приклади автоматів для моделювання реальних об’єктів.</w:t>
      </w:r>
    </w:p>
    <w:p w:rsidR="00AF652A" w:rsidRPr="00694AD4" w:rsidRDefault="00AF652A" w:rsidP="00AF652A">
      <w:pPr>
        <w:ind w:left="-360"/>
        <w:jc w:val="both"/>
        <w:rPr>
          <w:sz w:val="22"/>
          <w:szCs w:val="22"/>
        </w:rPr>
      </w:pPr>
    </w:p>
    <w:p w:rsidR="00AF652A" w:rsidRPr="00694AD4" w:rsidRDefault="00AF652A" w:rsidP="00AF652A">
      <w:pPr>
        <w:autoSpaceDN w:val="0"/>
        <w:spacing w:before="120"/>
        <w:ind w:left="425" w:hanging="425"/>
        <w:jc w:val="center"/>
        <w:outlineLvl w:val="0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Література</w:t>
      </w:r>
    </w:p>
    <w:p w:rsidR="00AF652A" w:rsidRPr="00694AD4" w:rsidRDefault="00AF652A" w:rsidP="00AF652A">
      <w:pPr>
        <w:pStyle w:val="a7"/>
        <w:numPr>
          <w:ilvl w:val="0"/>
          <w:numId w:val="1"/>
        </w:numPr>
        <w:tabs>
          <w:tab w:val="num" w:pos="360"/>
        </w:tabs>
        <w:spacing w:line="240" w:lineRule="auto"/>
        <w:ind w:left="357" w:hanging="357"/>
        <w:rPr>
          <w:sz w:val="22"/>
          <w:szCs w:val="22"/>
        </w:rPr>
      </w:pPr>
      <w:proofErr w:type="spellStart"/>
      <w:r w:rsidRPr="00694AD4">
        <w:rPr>
          <w:spacing w:val="-16"/>
          <w:sz w:val="22"/>
          <w:szCs w:val="22"/>
        </w:rPr>
        <w:t>Нікольський</w:t>
      </w:r>
      <w:proofErr w:type="spellEnd"/>
      <w:r w:rsidRPr="00694AD4">
        <w:rPr>
          <w:spacing w:val="-16"/>
          <w:sz w:val="22"/>
          <w:szCs w:val="22"/>
        </w:rPr>
        <w:t xml:space="preserve"> Ю.В., Пасічник В.В., Щербина Ю.М. Дискретна математика: Підручник. – Львів: Магнолія плюс, 2005. – 608 с.</w:t>
      </w:r>
    </w:p>
    <w:p w:rsidR="00AF652A" w:rsidRPr="00694AD4" w:rsidRDefault="00AF652A" w:rsidP="00AF652A">
      <w:pPr>
        <w:pStyle w:val="a7"/>
        <w:numPr>
          <w:ilvl w:val="0"/>
          <w:numId w:val="1"/>
        </w:numPr>
        <w:tabs>
          <w:tab w:val="num" w:pos="360"/>
        </w:tabs>
        <w:spacing w:line="240" w:lineRule="auto"/>
        <w:ind w:left="357" w:hanging="357"/>
        <w:rPr>
          <w:sz w:val="22"/>
          <w:szCs w:val="22"/>
        </w:rPr>
      </w:pPr>
      <w:r w:rsidRPr="00694AD4">
        <w:rPr>
          <w:sz w:val="22"/>
          <w:szCs w:val="22"/>
        </w:rPr>
        <w:t xml:space="preserve">Капітонова Ю.В., Кривий С.Л., </w:t>
      </w:r>
      <w:proofErr w:type="spellStart"/>
      <w:r w:rsidRPr="00694AD4">
        <w:rPr>
          <w:sz w:val="22"/>
          <w:szCs w:val="22"/>
        </w:rPr>
        <w:t>Летичевський</w:t>
      </w:r>
      <w:proofErr w:type="spellEnd"/>
      <w:r w:rsidRPr="00694AD4">
        <w:rPr>
          <w:sz w:val="22"/>
          <w:szCs w:val="22"/>
        </w:rPr>
        <w:t xml:space="preserve"> О.А., Луцький Г.М., Печорін М.К. Основи ди</w:t>
      </w:r>
      <w:r w:rsidRPr="00694AD4">
        <w:rPr>
          <w:sz w:val="22"/>
          <w:szCs w:val="22"/>
        </w:rPr>
        <w:t>с</w:t>
      </w:r>
      <w:r w:rsidRPr="00694AD4">
        <w:rPr>
          <w:sz w:val="22"/>
          <w:szCs w:val="22"/>
        </w:rPr>
        <w:t>кретної математики. – К.: Наукова думка, 2002. – 579 с.</w:t>
      </w:r>
    </w:p>
    <w:p w:rsidR="00AF652A" w:rsidRPr="00694AD4" w:rsidRDefault="00AF652A" w:rsidP="00AF652A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2"/>
          <w:szCs w:val="22"/>
          <w:lang w:val="ru-RU"/>
        </w:rPr>
      </w:pPr>
      <w:r w:rsidRPr="00694AD4">
        <w:rPr>
          <w:sz w:val="22"/>
          <w:szCs w:val="22"/>
          <w:lang w:val="ru-RU"/>
        </w:rPr>
        <w:t>Харченко</w:t>
      </w:r>
      <w:r w:rsidRPr="00694AD4">
        <w:rPr>
          <w:sz w:val="22"/>
          <w:szCs w:val="22"/>
        </w:rPr>
        <w:t> </w:t>
      </w:r>
      <w:r w:rsidRPr="00694AD4">
        <w:rPr>
          <w:sz w:val="22"/>
          <w:szCs w:val="22"/>
          <w:lang w:val="ru-RU"/>
        </w:rPr>
        <w:t xml:space="preserve">В.М. Дискретна математика: Курс </w:t>
      </w:r>
      <w:proofErr w:type="spellStart"/>
      <w:r w:rsidRPr="00694AD4">
        <w:rPr>
          <w:sz w:val="22"/>
          <w:szCs w:val="22"/>
          <w:lang w:val="ru-RU"/>
        </w:rPr>
        <w:t>лекцій</w:t>
      </w:r>
      <w:proofErr w:type="spellEnd"/>
      <w:r w:rsidRPr="00694AD4">
        <w:rPr>
          <w:sz w:val="22"/>
          <w:szCs w:val="22"/>
          <w:lang w:val="ru-RU"/>
        </w:rPr>
        <w:t xml:space="preserve">:  </w:t>
      </w:r>
      <w:proofErr w:type="spellStart"/>
      <w:r w:rsidRPr="00694AD4">
        <w:rPr>
          <w:sz w:val="22"/>
          <w:szCs w:val="22"/>
          <w:lang w:val="ru-RU"/>
        </w:rPr>
        <w:t>Частина</w:t>
      </w:r>
      <w:proofErr w:type="spellEnd"/>
      <w:r w:rsidRPr="00694AD4">
        <w:rPr>
          <w:sz w:val="22"/>
          <w:szCs w:val="22"/>
          <w:lang w:val="ru-RU"/>
        </w:rPr>
        <w:t xml:space="preserve"> 1. – </w:t>
      </w:r>
      <w:proofErr w:type="spellStart"/>
      <w:r w:rsidRPr="00694AD4">
        <w:rPr>
          <w:sz w:val="22"/>
          <w:szCs w:val="22"/>
          <w:lang w:val="ru-RU"/>
        </w:rPr>
        <w:t>Ніжин</w:t>
      </w:r>
      <w:proofErr w:type="spellEnd"/>
      <w:r w:rsidRPr="00694AD4">
        <w:rPr>
          <w:sz w:val="22"/>
          <w:szCs w:val="22"/>
          <w:lang w:val="ru-RU"/>
        </w:rPr>
        <w:t xml:space="preserve">: </w:t>
      </w:r>
      <w:proofErr w:type="spellStart"/>
      <w:r w:rsidRPr="00694AD4">
        <w:rPr>
          <w:sz w:val="22"/>
          <w:szCs w:val="22"/>
          <w:lang w:val="ru-RU"/>
        </w:rPr>
        <w:t>Видавництво</w:t>
      </w:r>
      <w:proofErr w:type="spellEnd"/>
      <w:r w:rsidRPr="00694AD4">
        <w:rPr>
          <w:sz w:val="22"/>
          <w:szCs w:val="22"/>
          <w:lang w:val="ru-RU"/>
        </w:rPr>
        <w:t xml:space="preserve"> НДУ </w:t>
      </w:r>
      <w:proofErr w:type="spellStart"/>
      <w:r w:rsidRPr="00694AD4">
        <w:rPr>
          <w:sz w:val="22"/>
          <w:szCs w:val="22"/>
          <w:lang w:val="ru-RU"/>
        </w:rPr>
        <w:t>ім</w:t>
      </w:r>
      <w:proofErr w:type="spellEnd"/>
      <w:r w:rsidRPr="00694AD4">
        <w:rPr>
          <w:sz w:val="22"/>
          <w:szCs w:val="22"/>
          <w:lang w:val="ru-RU"/>
        </w:rPr>
        <w:t xml:space="preserve">. </w:t>
      </w:r>
      <w:r w:rsidRPr="00694AD4">
        <w:rPr>
          <w:sz w:val="22"/>
          <w:szCs w:val="22"/>
        </w:rPr>
        <w:t xml:space="preserve">Миколи Гоголя, 2007. – </w:t>
      </w:r>
      <w:r w:rsidRPr="00694AD4">
        <w:rPr>
          <w:sz w:val="22"/>
          <w:szCs w:val="22"/>
          <w:lang w:val="ru-RU"/>
        </w:rPr>
        <w:t>95</w:t>
      </w:r>
      <w:r w:rsidRPr="00694AD4">
        <w:rPr>
          <w:sz w:val="22"/>
          <w:szCs w:val="22"/>
        </w:rPr>
        <w:t> </w:t>
      </w:r>
      <w:proofErr w:type="gramStart"/>
      <w:r w:rsidRPr="00694AD4">
        <w:rPr>
          <w:sz w:val="22"/>
          <w:szCs w:val="22"/>
        </w:rPr>
        <w:t>с</w:t>
      </w:r>
      <w:proofErr w:type="gramEnd"/>
      <w:r w:rsidRPr="00694AD4">
        <w:rPr>
          <w:sz w:val="22"/>
          <w:szCs w:val="22"/>
        </w:rPr>
        <w:t>.</w:t>
      </w:r>
    </w:p>
    <w:p w:rsidR="00AF652A" w:rsidRPr="00694AD4" w:rsidRDefault="00AF652A" w:rsidP="00AF652A">
      <w:pPr>
        <w:numPr>
          <w:ilvl w:val="0"/>
          <w:numId w:val="1"/>
        </w:numPr>
        <w:tabs>
          <w:tab w:val="clear" w:pos="720"/>
          <w:tab w:val="num" w:pos="426"/>
          <w:tab w:val="left" w:pos="5630"/>
          <w:tab w:val="left" w:pos="11820"/>
        </w:tabs>
        <w:ind w:left="426" w:hanging="426"/>
        <w:jc w:val="both"/>
        <w:rPr>
          <w:sz w:val="22"/>
          <w:szCs w:val="22"/>
        </w:rPr>
      </w:pPr>
      <w:r w:rsidRPr="00694AD4">
        <w:rPr>
          <w:sz w:val="22"/>
          <w:szCs w:val="22"/>
          <w:lang w:val="ru-RU"/>
        </w:rPr>
        <w:t xml:space="preserve"> Харченко</w:t>
      </w:r>
      <w:r w:rsidRPr="00694AD4">
        <w:rPr>
          <w:sz w:val="22"/>
          <w:szCs w:val="22"/>
        </w:rPr>
        <w:t> </w:t>
      </w:r>
      <w:r w:rsidRPr="00694AD4">
        <w:rPr>
          <w:sz w:val="22"/>
          <w:szCs w:val="22"/>
          <w:lang w:val="ru-RU"/>
        </w:rPr>
        <w:t xml:space="preserve">В.М. Дискретна математика: Курс </w:t>
      </w:r>
      <w:proofErr w:type="spellStart"/>
      <w:r w:rsidRPr="00694AD4">
        <w:rPr>
          <w:sz w:val="22"/>
          <w:szCs w:val="22"/>
          <w:lang w:val="ru-RU"/>
        </w:rPr>
        <w:t>лекцій</w:t>
      </w:r>
      <w:proofErr w:type="spellEnd"/>
      <w:r w:rsidRPr="00694AD4">
        <w:rPr>
          <w:sz w:val="22"/>
          <w:szCs w:val="22"/>
          <w:lang w:val="ru-RU"/>
        </w:rPr>
        <w:t xml:space="preserve">:  </w:t>
      </w:r>
      <w:proofErr w:type="spellStart"/>
      <w:r w:rsidRPr="00694AD4">
        <w:rPr>
          <w:sz w:val="22"/>
          <w:szCs w:val="22"/>
          <w:lang w:val="ru-RU"/>
        </w:rPr>
        <w:t>Частина</w:t>
      </w:r>
      <w:proofErr w:type="spellEnd"/>
      <w:r w:rsidRPr="00694AD4">
        <w:rPr>
          <w:sz w:val="22"/>
          <w:szCs w:val="22"/>
          <w:lang w:val="ru-RU"/>
        </w:rPr>
        <w:t xml:space="preserve"> 2. – </w:t>
      </w:r>
      <w:proofErr w:type="spellStart"/>
      <w:r w:rsidRPr="00694AD4">
        <w:rPr>
          <w:sz w:val="22"/>
          <w:szCs w:val="22"/>
          <w:lang w:val="ru-RU"/>
        </w:rPr>
        <w:t>Ніжин</w:t>
      </w:r>
      <w:proofErr w:type="spellEnd"/>
      <w:r w:rsidRPr="00694AD4">
        <w:rPr>
          <w:sz w:val="22"/>
          <w:szCs w:val="22"/>
          <w:lang w:val="ru-RU"/>
        </w:rPr>
        <w:t xml:space="preserve">: </w:t>
      </w:r>
      <w:proofErr w:type="spellStart"/>
      <w:r w:rsidRPr="00694AD4">
        <w:rPr>
          <w:sz w:val="22"/>
          <w:szCs w:val="22"/>
          <w:lang w:val="ru-RU"/>
        </w:rPr>
        <w:t>Видавництво</w:t>
      </w:r>
      <w:proofErr w:type="spellEnd"/>
      <w:r w:rsidRPr="00694AD4">
        <w:rPr>
          <w:sz w:val="22"/>
          <w:szCs w:val="22"/>
          <w:lang w:val="ru-RU"/>
        </w:rPr>
        <w:t xml:space="preserve"> НДУ </w:t>
      </w:r>
      <w:proofErr w:type="spellStart"/>
      <w:r w:rsidRPr="00694AD4">
        <w:rPr>
          <w:sz w:val="22"/>
          <w:szCs w:val="22"/>
          <w:lang w:val="ru-RU"/>
        </w:rPr>
        <w:t>ім</w:t>
      </w:r>
      <w:proofErr w:type="spellEnd"/>
      <w:r w:rsidRPr="00694AD4">
        <w:rPr>
          <w:sz w:val="22"/>
          <w:szCs w:val="22"/>
          <w:lang w:val="ru-RU"/>
        </w:rPr>
        <w:t xml:space="preserve">. </w:t>
      </w:r>
      <w:proofErr w:type="spellStart"/>
      <w:r w:rsidRPr="00694AD4">
        <w:rPr>
          <w:sz w:val="22"/>
          <w:szCs w:val="22"/>
          <w:lang w:val="ru-RU"/>
        </w:rPr>
        <w:t>Миколи</w:t>
      </w:r>
      <w:proofErr w:type="spellEnd"/>
      <w:r w:rsidRPr="00694AD4">
        <w:rPr>
          <w:sz w:val="22"/>
          <w:szCs w:val="22"/>
          <w:lang w:val="ru-RU"/>
        </w:rPr>
        <w:t xml:space="preserve"> Гоголя, 2008. – 158</w:t>
      </w:r>
      <w:r w:rsidRPr="00694AD4">
        <w:rPr>
          <w:sz w:val="22"/>
          <w:szCs w:val="22"/>
        </w:rPr>
        <w:t> </w:t>
      </w:r>
      <w:proofErr w:type="gramStart"/>
      <w:r w:rsidRPr="00694AD4">
        <w:rPr>
          <w:sz w:val="22"/>
          <w:szCs w:val="22"/>
          <w:lang w:val="ru-RU"/>
        </w:rPr>
        <w:t>с</w:t>
      </w:r>
      <w:proofErr w:type="gramEnd"/>
      <w:r w:rsidRPr="00694AD4">
        <w:rPr>
          <w:sz w:val="22"/>
          <w:szCs w:val="22"/>
          <w:lang w:val="ru-RU"/>
        </w:rPr>
        <w:t>.</w:t>
      </w:r>
    </w:p>
    <w:p w:rsidR="00AF652A" w:rsidRPr="00694AD4" w:rsidRDefault="00AF652A" w:rsidP="00AF652A">
      <w:pPr>
        <w:numPr>
          <w:ilvl w:val="0"/>
          <w:numId w:val="1"/>
        </w:numPr>
        <w:tabs>
          <w:tab w:val="clear" w:pos="720"/>
          <w:tab w:val="num" w:pos="426"/>
          <w:tab w:val="left" w:pos="5630"/>
          <w:tab w:val="left" w:pos="11820"/>
        </w:tabs>
        <w:ind w:left="426" w:hanging="426"/>
        <w:jc w:val="both"/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Ядренко</w:t>
      </w:r>
      <w:proofErr w:type="spellEnd"/>
      <w:r w:rsidRPr="00694AD4">
        <w:rPr>
          <w:sz w:val="22"/>
          <w:szCs w:val="22"/>
        </w:rPr>
        <w:t xml:space="preserve"> М.Й. Дискретна математика: </w:t>
      </w:r>
      <w:proofErr w:type="spellStart"/>
      <w:r w:rsidRPr="00694AD4">
        <w:rPr>
          <w:sz w:val="22"/>
          <w:szCs w:val="22"/>
        </w:rPr>
        <w:t>Навч</w:t>
      </w:r>
      <w:proofErr w:type="spellEnd"/>
      <w:r w:rsidRPr="00694AD4">
        <w:rPr>
          <w:sz w:val="22"/>
          <w:szCs w:val="22"/>
        </w:rPr>
        <w:t xml:space="preserve">. посібник - К.: Експрес, 2003. – 244 c. </w:t>
      </w:r>
    </w:p>
    <w:p w:rsidR="00974CFD" w:rsidRPr="00694AD4" w:rsidRDefault="00974CFD">
      <w:pPr>
        <w:spacing w:before="120" w:line="312" w:lineRule="auto"/>
        <w:ind w:left="360" w:hanging="360"/>
        <w:jc w:val="center"/>
        <w:rPr>
          <w:b/>
          <w:bCs/>
          <w:sz w:val="22"/>
          <w:szCs w:val="22"/>
          <w:u w:val="single"/>
        </w:rPr>
      </w:pPr>
    </w:p>
    <w:p w:rsidR="00694AD4" w:rsidRDefault="00694AD4">
      <w:pPr>
        <w:spacing w:before="120" w:line="312" w:lineRule="auto"/>
        <w:ind w:left="360" w:hanging="360"/>
        <w:jc w:val="center"/>
        <w:rPr>
          <w:b/>
          <w:bCs/>
          <w:sz w:val="22"/>
          <w:szCs w:val="22"/>
          <w:u w:val="single"/>
        </w:rPr>
      </w:pPr>
    </w:p>
    <w:p w:rsidR="00DC49FB" w:rsidRPr="00694AD4" w:rsidRDefault="00F20847">
      <w:pPr>
        <w:spacing w:before="120" w:line="312" w:lineRule="auto"/>
        <w:ind w:left="360" w:hanging="360"/>
        <w:jc w:val="center"/>
        <w:rPr>
          <w:b/>
          <w:bCs/>
          <w:sz w:val="22"/>
          <w:szCs w:val="22"/>
          <w:u w:val="single"/>
        </w:rPr>
      </w:pPr>
      <w:r w:rsidRPr="00694AD4">
        <w:rPr>
          <w:b/>
          <w:bCs/>
          <w:sz w:val="22"/>
          <w:szCs w:val="22"/>
          <w:u w:val="single"/>
        </w:rPr>
        <w:t>Математична логіка та т</w:t>
      </w:r>
      <w:r w:rsidR="00DC49FB" w:rsidRPr="00694AD4">
        <w:rPr>
          <w:b/>
          <w:bCs/>
          <w:sz w:val="22"/>
          <w:szCs w:val="22"/>
          <w:u w:val="single"/>
        </w:rPr>
        <w:t xml:space="preserve">еорія алгоритмів 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lastRenderedPageBreak/>
        <w:t>Логіка висловлень (</w:t>
      </w:r>
      <w:proofErr w:type="spellStart"/>
      <w:r w:rsidRPr="00694AD4">
        <w:rPr>
          <w:sz w:val="22"/>
          <w:szCs w:val="22"/>
        </w:rPr>
        <w:t>пропозиційна</w:t>
      </w:r>
      <w:proofErr w:type="spellEnd"/>
      <w:r w:rsidRPr="00694AD4">
        <w:rPr>
          <w:sz w:val="22"/>
          <w:szCs w:val="22"/>
        </w:rPr>
        <w:t xml:space="preserve"> логіка), закони логіки висловлень, тавтології. 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Рівносильні формули алгебри висловлень, критерій </w:t>
      </w:r>
      <w:proofErr w:type="spellStart"/>
      <w:r w:rsidRPr="00694AD4">
        <w:rPr>
          <w:sz w:val="22"/>
          <w:szCs w:val="22"/>
        </w:rPr>
        <w:t>рівносильності</w:t>
      </w:r>
      <w:proofErr w:type="spellEnd"/>
      <w:r w:rsidRPr="00694AD4">
        <w:rPr>
          <w:sz w:val="22"/>
          <w:szCs w:val="22"/>
        </w:rPr>
        <w:t xml:space="preserve">. Диз’юнктивні та </w:t>
      </w:r>
      <w:proofErr w:type="spellStart"/>
      <w:r w:rsidRPr="00694AD4">
        <w:rPr>
          <w:sz w:val="22"/>
          <w:szCs w:val="22"/>
        </w:rPr>
        <w:t>кон’юнктивні</w:t>
      </w:r>
      <w:proofErr w:type="spellEnd"/>
      <w:r w:rsidRPr="00694AD4">
        <w:rPr>
          <w:sz w:val="22"/>
          <w:szCs w:val="22"/>
        </w:rPr>
        <w:t xml:space="preserve"> нормальні форми.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Логічне слідування на базі алгебри висловлень. Критерій логічного слідування, основні схеми логічного слідування.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Побудова числення висловлень. Алфавіт і формули. Аксіоматика і правила виведення.</w:t>
      </w:r>
      <w:r w:rsidRPr="00694AD4">
        <w:rPr>
          <w:sz w:val="22"/>
          <w:szCs w:val="22"/>
          <w:lang w:val="ru-RU"/>
        </w:rPr>
        <w:t xml:space="preserve"> </w:t>
      </w:r>
      <w:r w:rsidRPr="00694AD4">
        <w:rPr>
          <w:sz w:val="22"/>
          <w:szCs w:val="22"/>
        </w:rPr>
        <w:t>Розш</w:t>
      </w:r>
      <w:r w:rsidRPr="00694AD4">
        <w:rPr>
          <w:sz w:val="22"/>
          <w:szCs w:val="22"/>
        </w:rPr>
        <w:t>и</w:t>
      </w:r>
      <w:r w:rsidRPr="00694AD4">
        <w:rPr>
          <w:sz w:val="22"/>
          <w:szCs w:val="22"/>
        </w:rPr>
        <w:t xml:space="preserve">рення правил виведення числення висловлень. </w:t>
      </w:r>
      <w:proofErr w:type="spellStart"/>
      <w:r w:rsidRPr="00694AD4">
        <w:rPr>
          <w:sz w:val="22"/>
          <w:szCs w:val="22"/>
        </w:rPr>
        <w:t>Метатеорема</w:t>
      </w:r>
      <w:proofErr w:type="spellEnd"/>
      <w:r w:rsidRPr="00694AD4">
        <w:rPr>
          <w:sz w:val="22"/>
          <w:szCs w:val="22"/>
        </w:rPr>
        <w:t xml:space="preserve"> дедукції та її застосування.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Логіка предикатів. Терми та формули логіки предикатів. Інтерпретації формул, моделі. Клас</w:t>
      </w:r>
      <w:r w:rsidRPr="00694AD4">
        <w:rPr>
          <w:sz w:val="22"/>
          <w:szCs w:val="22"/>
        </w:rPr>
        <w:t>и</w:t>
      </w:r>
      <w:r w:rsidRPr="00694AD4">
        <w:rPr>
          <w:sz w:val="22"/>
          <w:szCs w:val="22"/>
        </w:rPr>
        <w:t>фікація формул логіки предикатів.</w:t>
      </w:r>
      <w:r w:rsidRPr="00694AD4">
        <w:rPr>
          <w:sz w:val="22"/>
          <w:szCs w:val="22"/>
          <w:lang w:val="ru-RU"/>
        </w:rPr>
        <w:t xml:space="preserve"> </w:t>
      </w:r>
      <w:r w:rsidRPr="00694AD4">
        <w:rPr>
          <w:sz w:val="22"/>
          <w:szCs w:val="22"/>
        </w:rPr>
        <w:t>Рівносильні формули логіки предикатів. Зведена форма та випереджена нормальна форма.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Теорії 1-го порядку, числення предикатів 1-го порядку. </w:t>
      </w:r>
      <w:proofErr w:type="spellStart"/>
      <w:r w:rsidRPr="00694AD4">
        <w:rPr>
          <w:sz w:val="22"/>
          <w:szCs w:val="22"/>
        </w:rPr>
        <w:t>Метатеорема</w:t>
      </w:r>
      <w:proofErr w:type="spellEnd"/>
      <w:r w:rsidRPr="00694AD4">
        <w:rPr>
          <w:sz w:val="22"/>
          <w:szCs w:val="22"/>
        </w:rPr>
        <w:t xml:space="preserve"> дедукції</w:t>
      </w:r>
      <w:r w:rsidRPr="00694AD4">
        <w:rPr>
          <w:sz w:val="22"/>
          <w:szCs w:val="22"/>
          <w:lang w:val="ru-RU"/>
        </w:rPr>
        <w:t xml:space="preserve"> </w:t>
      </w:r>
      <w:r w:rsidRPr="00694AD4">
        <w:rPr>
          <w:sz w:val="22"/>
          <w:szCs w:val="22"/>
        </w:rPr>
        <w:t>та її застосува</w:t>
      </w:r>
      <w:r w:rsidRPr="00694AD4">
        <w:rPr>
          <w:sz w:val="22"/>
          <w:szCs w:val="22"/>
        </w:rPr>
        <w:t>н</w:t>
      </w:r>
      <w:r w:rsidRPr="00694AD4">
        <w:rPr>
          <w:sz w:val="22"/>
          <w:szCs w:val="22"/>
        </w:rPr>
        <w:t>ня. Поняття несуперечливості, повноти, незалежності аксіом числення предикатів.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Поняття алгоритму. Формальні моделі алгоритмів та алгоритмічно обчислюваних функцій. Поняття ЧРФ, РФ, ПРФ. Теза </w:t>
      </w:r>
      <w:proofErr w:type="spellStart"/>
      <w:r w:rsidRPr="00694AD4">
        <w:rPr>
          <w:sz w:val="22"/>
          <w:szCs w:val="22"/>
        </w:rPr>
        <w:t>Черча</w:t>
      </w:r>
      <w:proofErr w:type="spellEnd"/>
      <w:r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Машини </w:t>
      </w:r>
      <w:proofErr w:type="spellStart"/>
      <w:r w:rsidRPr="00694AD4">
        <w:rPr>
          <w:sz w:val="22"/>
          <w:szCs w:val="22"/>
        </w:rPr>
        <w:t>Тьюринга</w:t>
      </w:r>
      <w:proofErr w:type="spellEnd"/>
      <w:r w:rsidRPr="00694AD4">
        <w:rPr>
          <w:sz w:val="22"/>
          <w:szCs w:val="22"/>
        </w:rPr>
        <w:t xml:space="preserve">, Поста. Гіпотеза </w:t>
      </w:r>
      <w:proofErr w:type="spellStart"/>
      <w:r w:rsidRPr="00694AD4">
        <w:rPr>
          <w:sz w:val="22"/>
          <w:szCs w:val="22"/>
        </w:rPr>
        <w:t>Тьюринга</w:t>
      </w:r>
      <w:proofErr w:type="spellEnd"/>
      <w:r w:rsidRPr="00694AD4">
        <w:rPr>
          <w:sz w:val="22"/>
          <w:szCs w:val="22"/>
        </w:rPr>
        <w:t xml:space="preserve">. </w:t>
      </w:r>
      <w:bookmarkStart w:id="0" w:name="_GoBack"/>
      <w:bookmarkEnd w:id="0"/>
      <w:r w:rsidRPr="00694AD4">
        <w:rPr>
          <w:sz w:val="22"/>
          <w:szCs w:val="22"/>
        </w:rPr>
        <w:t>Нормальні алгоритми Маркова. Гіпотеза Ма</w:t>
      </w:r>
      <w:r w:rsidRPr="00694AD4">
        <w:rPr>
          <w:sz w:val="22"/>
          <w:szCs w:val="22"/>
        </w:rPr>
        <w:t>р</w:t>
      </w:r>
      <w:r w:rsidRPr="00694AD4">
        <w:rPr>
          <w:sz w:val="22"/>
          <w:szCs w:val="22"/>
        </w:rPr>
        <w:t>кова.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Рекурсивні, примітивно-рекурсивні та </w:t>
      </w:r>
      <w:proofErr w:type="spellStart"/>
      <w:r w:rsidRPr="00694AD4">
        <w:rPr>
          <w:sz w:val="22"/>
          <w:szCs w:val="22"/>
        </w:rPr>
        <w:t>рекурсивно-перелічні</w:t>
      </w:r>
      <w:proofErr w:type="spellEnd"/>
      <w:r w:rsidRPr="00694AD4">
        <w:rPr>
          <w:sz w:val="22"/>
          <w:szCs w:val="22"/>
        </w:rPr>
        <w:t xml:space="preserve"> множини</w:t>
      </w:r>
      <w:r w:rsidRPr="00694AD4">
        <w:rPr>
          <w:sz w:val="22"/>
          <w:szCs w:val="22"/>
          <w:lang w:val="ru-RU"/>
        </w:rPr>
        <w:t xml:space="preserve">, </w:t>
      </w:r>
      <w:r w:rsidRPr="00694AD4">
        <w:rPr>
          <w:sz w:val="22"/>
          <w:szCs w:val="22"/>
        </w:rPr>
        <w:t>рекурсивні, приміти</w:t>
      </w:r>
      <w:r w:rsidRPr="00694AD4">
        <w:rPr>
          <w:sz w:val="22"/>
          <w:szCs w:val="22"/>
        </w:rPr>
        <w:t>в</w:t>
      </w:r>
      <w:r w:rsidRPr="00694AD4">
        <w:rPr>
          <w:sz w:val="22"/>
          <w:szCs w:val="22"/>
        </w:rPr>
        <w:t xml:space="preserve">но-рекурсивні та частково-рекурсивні предикати, їх властивості. </w:t>
      </w:r>
    </w:p>
    <w:p w:rsidR="00985C68" w:rsidRPr="00694AD4" w:rsidRDefault="00985C68" w:rsidP="00D92186">
      <w:pPr>
        <w:numPr>
          <w:ilvl w:val="1"/>
          <w:numId w:val="12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Алгоритмічна розв’язність та нерозв’язність масових проблем. Нерозв’язність проблем зупи</w:t>
      </w:r>
      <w:r w:rsidRPr="00694AD4">
        <w:rPr>
          <w:sz w:val="22"/>
          <w:szCs w:val="22"/>
        </w:rPr>
        <w:t>н</w:t>
      </w:r>
      <w:r w:rsidRPr="00694AD4">
        <w:rPr>
          <w:sz w:val="22"/>
          <w:szCs w:val="22"/>
        </w:rPr>
        <w:t xml:space="preserve">ки та </w:t>
      </w:r>
      <w:proofErr w:type="spellStart"/>
      <w:r w:rsidRPr="00694AD4">
        <w:rPr>
          <w:sz w:val="22"/>
          <w:szCs w:val="22"/>
        </w:rPr>
        <w:t>самозастосовності</w:t>
      </w:r>
      <w:proofErr w:type="spellEnd"/>
      <w:r w:rsidRPr="00694AD4">
        <w:rPr>
          <w:sz w:val="22"/>
          <w:szCs w:val="22"/>
        </w:rPr>
        <w:t>, наслідки.</w:t>
      </w:r>
    </w:p>
    <w:p w:rsidR="00985C68" w:rsidRPr="00694AD4" w:rsidRDefault="00985C68" w:rsidP="00985C68">
      <w:pPr>
        <w:widowControl w:val="0"/>
        <w:autoSpaceDE w:val="0"/>
        <w:autoSpaceDN w:val="0"/>
        <w:adjustRightInd w:val="0"/>
        <w:spacing w:before="120"/>
        <w:ind w:firstLine="357"/>
        <w:jc w:val="both"/>
        <w:rPr>
          <w:b/>
          <w:i/>
          <w:sz w:val="22"/>
          <w:szCs w:val="22"/>
          <w:lang w:val="ru-RU"/>
        </w:rPr>
      </w:pPr>
      <w:r w:rsidRPr="00694AD4">
        <w:rPr>
          <w:b/>
          <w:i/>
          <w:sz w:val="22"/>
          <w:szCs w:val="22"/>
        </w:rPr>
        <w:t xml:space="preserve">Студенти </w:t>
      </w:r>
      <w:r w:rsidRPr="00694AD4">
        <w:rPr>
          <w:b/>
          <w:bCs/>
          <w:i/>
          <w:iCs/>
          <w:sz w:val="22"/>
          <w:szCs w:val="22"/>
        </w:rPr>
        <w:t>повинні знати</w:t>
      </w:r>
      <w:r w:rsidRPr="00694AD4">
        <w:rPr>
          <w:b/>
          <w:i/>
          <w:sz w:val="22"/>
          <w:szCs w:val="22"/>
        </w:rPr>
        <w:t xml:space="preserve">: 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основні означення та закони алгебри висловлень;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числення висловлень;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логіку та числення предикатів;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поняття алгоритму;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 xml:space="preserve">поняття </w:t>
      </w:r>
      <w:proofErr w:type="spellStart"/>
      <w:r w:rsidRPr="00694AD4">
        <w:rPr>
          <w:sz w:val="22"/>
          <w:szCs w:val="22"/>
        </w:rPr>
        <w:t>алгорифмів</w:t>
      </w:r>
      <w:proofErr w:type="spellEnd"/>
      <w:r w:rsidRPr="00694AD4">
        <w:rPr>
          <w:sz w:val="22"/>
          <w:szCs w:val="22"/>
        </w:rPr>
        <w:t xml:space="preserve"> Маркова;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поняття машин Тюрінга і Поста;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поняття рекурсивних функцій.</w:t>
      </w:r>
    </w:p>
    <w:p w:rsidR="00985C68" w:rsidRPr="00694AD4" w:rsidRDefault="00985C68" w:rsidP="00985C68">
      <w:pPr>
        <w:widowControl w:val="0"/>
        <w:autoSpaceDE w:val="0"/>
        <w:autoSpaceDN w:val="0"/>
        <w:adjustRightInd w:val="0"/>
        <w:spacing w:before="120"/>
        <w:ind w:firstLine="357"/>
        <w:jc w:val="both"/>
        <w:rPr>
          <w:b/>
          <w:i/>
          <w:sz w:val="22"/>
          <w:szCs w:val="22"/>
          <w:lang w:val="ru-RU"/>
        </w:rPr>
      </w:pPr>
      <w:r w:rsidRPr="00694AD4">
        <w:rPr>
          <w:b/>
          <w:i/>
          <w:sz w:val="22"/>
          <w:szCs w:val="22"/>
        </w:rPr>
        <w:t>Студенти</w:t>
      </w:r>
      <w:r w:rsidRPr="00694AD4">
        <w:rPr>
          <w:b/>
          <w:bCs/>
          <w:i/>
          <w:iCs/>
          <w:sz w:val="22"/>
          <w:szCs w:val="22"/>
        </w:rPr>
        <w:t xml:space="preserve"> повинні вміти</w:t>
      </w:r>
      <w:r w:rsidRPr="00694AD4">
        <w:rPr>
          <w:b/>
          <w:i/>
          <w:sz w:val="22"/>
          <w:szCs w:val="22"/>
        </w:rPr>
        <w:t xml:space="preserve">: </w:t>
      </w:r>
    </w:p>
    <w:p w:rsidR="00985C68" w:rsidRPr="00694AD4" w:rsidRDefault="00985C68" w:rsidP="00D92186">
      <w:pPr>
        <w:pStyle w:val="a7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проводити рівносильні перетворення формул алгебри висловлювань;</w:t>
      </w:r>
    </w:p>
    <w:p w:rsidR="00985C68" w:rsidRPr="00694AD4" w:rsidRDefault="00985C68" w:rsidP="00D92186">
      <w:pPr>
        <w:pStyle w:val="a7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розв’язувати логічні задачі;</w:t>
      </w:r>
    </w:p>
    <w:p w:rsidR="00985C68" w:rsidRPr="00694AD4" w:rsidRDefault="00985C68" w:rsidP="00D92186">
      <w:pPr>
        <w:pStyle w:val="a7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використовувати правило виведення та доведення від супротивного;</w:t>
      </w:r>
    </w:p>
    <w:p w:rsidR="00985C68" w:rsidRPr="00694AD4" w:rsidRDefault="00985C68" w:rsidP="00D92186">
      <w:pPr>
        <w:pStyle w:val="a7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доводити теореми в численні висловлювань;</w:t>
      </w:r>
    </w:p>
    <w:p w:rsidR="00985C68" w:rsidRPr="00694AD4" w:rsidRDefault="00985C68" w:rsidP="00D92186">
      <w:pPr>
        <w:pStyle w:val="a7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застосовувати предикати для формулювань теорем, аксіом та знаходження рівнянь дов</w:t>
      </w:r>
      <w:r w:rsidRPr="00694AD4">
        <w:rPr>
          <w:sz w:val="22"/>
          <w:szCs w:val="22"/>
        </w:rPr>
        <w:t>і</w:t>
      </w:r>
      <w:r w:rsidRPr="00694AD4">
        <w:rPr>
          <w:sz w:val="22"/>
          <w:szCs w:val="22"/>
        </w:rPr>
        <w:t>льних геометричних об’єктів;</w:t>
      </w:r>
    </w:p>
    <w:p w:rsidR="00985C68" w:rsidRPr="00694AD4" w:rsidRDefault="00985C68" w:rsidP="00D92186">
      <w:pPr>
        <w:pStyle w:val="a7"/>
        <w:numPr>
          <w:ilvl w:val="0"/>
          <w:numId w:val="8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 xml:space="preserve">застосовувати поняття алгоритму, будувати необхідні машини та </w:t>
      </w:r>
      <w:proofErr w:type="spellStart"/>
      <w:r w:rsidRPr="00694AD4">
        <w:rPr>
          <w:sz w:val="22"/>
          <w:szCs w:val="22"/>
        </w:rPr>
        <w:t>алгорифми</w:t>
      </w:r>
      <w:proofErr w:type="spellEnd"/>
      <w:r w:rsidRPr="00694AD4">
        <w:rPr>
          <w:sz w:val="22"/>
          <w:szCs w:val="22"/>
        </w:rPr>
        <w:t>.</w:t>
      </w:r>
    </w:p>
    <w:p w:rsidR="00985C68" w:rsidRPr="00694AD4" w:rsidRDefault="00985C68" w:rsidP="00985C68">
      <w:pPr>
        <w:autoSpaceDN w:val="0"/>
        <w:ind w:left="425" w:hanging="425"/>
        <w:jc w:val="center"/>
        <w:outlineLvl w:val="0"/>
        <w:rPr>
          <w:b/>
          <w:i/>
          <w:sz w:val="22"/>
          <w:szCs w:val="22"/>
        </w:rPr>
      </w:pPr>
    </w:p>
    <w:p w:rsidR="00974CFD" w:rsidRPr="00694AD4" w:rsidRDefault="00974CFD" w:rsidP="00985C68">
      <w:pPr>
        <w:autoSpaceDN w:val="0"/>
        <w:ind w:left="425" w:hanging="425"/>
        <w:jc w:val="center"/>
        <w:outlineLvl w:val="0"/>
        <w:rPr>
          <w:b/>
          <w:i/>
          <w:sz w:val="22"/>
          <w:szCs w:val="22"/>
        </w:rPr>
      </w:pPr>
    </w:p>
    <w:p w:rsidR="00985C68" w:rsidRPr="00694AD4" w:rsidRDefault="00985C68" w:rsidP="00985C68">
      <w:pPr>
        <w:autoSpaceDN w:val="0"/>
        <w:ind w:left="425" w:hanging="425"/>
        <w:jc w:val="center"/>
        <w:outlineLvl w:val="0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Література</w:t>
      </w:r>
    </w:p>
    <w:p w:rsidR="00985C68" w:rsidRPr="00694AD4" w:rsidRDefault="00985C68" w:rsidP="00D92186">
      <w:pPr>
        <w:pStyle w:val="12"/>
        <w:numPr>
          <w:ilvl w:val="0"/>
          <w:numId w:val="13"/>
        </w:numPr>
        <w:tabs>
          <w:tab w:val="num" w:pos="360"/>
        </w:tabs>
        <w:spacing w:line="240" w:lineRule="auto"/>
        <w:ind w:left="36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4AD4">
        <w:rPr>
          <w:rFonts w:ascii="Times New Roman" w:hAnsi="Times New Roman"/>
          <w:iCs/>
          <w:sz w:val="22"/>
          <w:szCs w:val="22"/>
        </w:rPr>
        <w:t>Ершов</w:t>
      </w:r>
      <w:proofErr w:type="spellEnd"/>
      <w:r w:rsidRPr="00694AD4">
        <w:rPr>
          <w:rFonts w:ascii="Times New Roman" w:hAnsi="Times New Roman"/>
          <w:iCs/>
          <w:sz w:val="22"/>
          <w:szCs w:val="22"/>
        </w:rPr>
        <w:t xml:space="preserve"> Ю.Л., </w:t>
      </w:r>
      <w:proofErr w:type="spellStart"/>
      <w:r w:rsidRPr="00694AD4">
        <w:rPr>
          <w:rFonts w:ascii="Times New Roman" w:hAnsi="Times New Roman"/>
          <w:iCs/>
          <w:sz w:val="22"/>
          <w:szCs w:val="22"/>
        </w:rPr>
        <w:t>Палютин</w:t>
      </w:r>
      <w:proofErr w:type="spellEnd"/>
      <w:r w:rsidRPr="00694AD4">
        <w:rPr>
          <w:rFonts w:ascii="Times New Roman" w:hAnsi="Times New Roman"/>
          <w:iCs/>
          <w:sz w:val="22"/>
          <w:szCs w:val="22"/>
        </w:rPr>
        <w:t xml:space="preserve"> Е.А.</w:t>
      </w:r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Математическая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логика</w:t>
      </w:r>
      <w:proofErr w:type="spellEnd"/>
      <w:r w:rsidRPr="00694AD4">
        <w:rPr>
          <w:rFonts w:ascii="Times New Roman" w:hAnsi="Times New Roman"/>
          <w:sz w:val="22"/>
          <w:szCs w:val="22"/>
        </w:rPr>
        <w:t>. –М.: Наука, 1979.</w:t>
      </w:r>
    </w:p>
    <w:p w:rsidR="00985C68" w:rsidRPr="00694AD4" w:rsidRDefault="00985C68" w:rsidP="00D92186">
      <w:pPr>
        <w:pStyle w:val="12"/>
        <w:numPr>
          <w:ilvl w:val="0"/>
          <w:numId w:val="13"/>
        </w:numPr>
        <w:tabs>
          <w:tab w:val="num" w:pos="360"/>
        </w:tabs>
        <w:spacing w:line="240" w:lineRule="auto"/>
        <w:ind w:left="36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4AD4">
        <w:rPr>
          <w:rFonts w:ascii="Times New Roman" w:hAnsi="Times New Roman"/>
          <w:iCs/>
          <w:sz w:val="22"/>
          <w:szCs w:val="22"/>
        </w:rPr>
        <w:t>Игошин</w:t>
      </w:r>
      <w:proofErr w:type="spellEnd"/>
      <w:r w:rsidRPr="00694AD4">
        <w:rPr>
          <w:rFonts w:ascii="Times New Roman" w:hAnsi="Times New Roman"/>
          <w:iCs/>
          <w:sz w:val="22"/>
          <w:szCs w:val="22"/>
        </w:rPr>
        <w:t xml:space="preserve"> В.И.</w:t>
      </w:r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Математическая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логика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и </w:t>
      </w:r>
      <w:proofErr w:type="spellStart"/>
      <w:r w:rsidRPr="00694AD4">
        <w:rPr>
          <w:rFonts w:ascii="Times New Roman" w:hAnsi="Times New Roman"/>
          <w:sz w:val="22"/>
          <w:szCs w:val="22"/>
        </w:rPr>
        <w:t>теория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алгоритмов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. – Саратов: </w:t>
      </w:r>
      <w:proofErr w:type="spellStart"/>
      <w:r w:rsidRPr="00694AD4">
        <w:rPr>
          <w:rFonts w:ascii="Times New Roman" w:hAnsi="Times New Roman"/>
          <w:sz w:val="22"/>
          <w:szCs w:val="22"/>
        </w:rPr>
        <w:t>Изд-во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Сарат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694AD4">
        <w:rPr>
          <w:rFonts w:ascii="Times New Roman" w:hAnsi="Times New Roman"/>
          <w:sz w:val="22"/>
          <w:szCs w:val="22"/>
        </w:rPr>
        <w:t>ун-та</w:t>
      </w:r>
      <w:proofErr w:type="spellEnd"/>
      <w:r w:rsidRPr="00694AD4">
        <w:rPr>
          <w:rFonts w:ascii="Times New Roman" w:hAnsi="Times New Roman"/>
          <w:sz w:val="22"/>
          <w:szCs w:val="22"/>
        </w:rPr>
        <w:t>, 1991. – 287 с.</w:t>
      </w:r>
    </w:p>
    <w:p w:rsidR="00985C68" w:rsidRPr="00694AD4" w:rsidRDefault="00985C68" w:rsidP="00D92186">
      <w:pPr>
        <w:pStyle w:val="12"/>
        <w:numPr>
          <w:ilvl w:val="0"/>
          <w:numId w:val="13"/>
        </w:numPr>
        <w:tabs>
          <w:tab w:val="num" w:pos="360"/>
        </w:tabs>
        <w:spacing w:line="240" w:lineRule="auto"/>
        <w:ind w:left="36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4AD4">
        <w:rPr>
          <w:rFonts w:ascii="Times New Roman" w:hAnsi="Times New Roman"/>
          <w:iCs/>
          <w:sz w:val="22"/>
          <w:szCs w:val="22"/>
        </w:rPr>
        <w:t>Игошин</w:t>
      </w:r>
      <w:proofErr w:type="spellEnd"/>
      <w:r w:rsidRPr="00694AD4">
        <w:rPr>
          <w:rFonts w:ascii="Times New Roman" w:hAnsi="Times New Roman"/>
          <w:iCs/>
          <w:sz w:val="22"/>
          <w:szCs w:val="22"/>
        </w:rPr>
        <w:t> В.И.</w:t>
      </w:r>
      <w:r w:rsidRPr="00694AD4">
        <w:rPr>
          <w:rFonts w:ascii="Times New Roman" w:hAnsi="Times New Roman"/>
          <w:sz w:val="22"/>
          <w:szCs w:val="22"/>
        </w:rPr>
        <w:t> </w:t>
      </w:r>
      <w:proofErr w:type="spellStart"/>
      <w:r w:rsidRPr="00694AD4">
        <w:rPr>
          <w:rFonts w:ascii="Times New Roman" w:hAnsi="Times New Roman"/>
          <w:sz w:val="22"/>
          <w:szCs w:val="22"/>
        </w:rPr>
        <w:t>Задачник–практикум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по </w:t>
      </w:r>
      <w:proofErr w:type="spellStart"/>
      <w:r w:rsidRPr="00694AD4">
        <w:rPr>
          <w:rFonts w:ascii="Times New Roman" w:hAnsi="Times New Roman"/>
          <w:sz w:val="22"/>
          <w:szCs w:val="22"/>
        </w:rPr>
        <w:t>математической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логике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. – М.: </w:t>
      </w:r>
      <w:proofErr w:type="spellStart"/>
      <w:r w:rsidRPr="00694AD4">
        <w:rPr>
          <w:rFonts w:ascii="Times New Roman" w:hAnsi="Times New Roman"/>
          <w:sz w:val="22"/>
          <w:szCs w:val="22"/>
        </w:rPr>
        <w:t>Просвещение</w:t>
      </w:r>
      <w:proofErr w:type="spellEnd"/>
      <w:r w:rsidRPr="00694AD4">
        <w:rPr>
          <w:rFonts w:ascii="Times New Roman" w:hAnsi="Times New Roman"/>
          <w:sz w:val="22"/>
          <w:szCs w:val="22"/>
        </w:rPr>
        <w:t>,1986.</w:t>
      </w:r>
    </w:p>
    <w:p w:rsidR="00985C68" w:rsidRPr="00694AD4" w:rsidRDefault="00985C68" w:rsidP="00D92186">
      <w:pPr>
        <w:pStyle w:val="12"/>
        <w:numPr>
          <w:ilvl w:val="0"/>
          <w:numId w:val="13"/>
        </w:numPr>
        <w:tabs>
          <w:tab w:val="num" w:pos="360"/>
        </w:tabs>
        <w:spacing w:line="240" w:lineRule="auto"/>
        <w:ind w:left="360"/>
        <w:jc w:val="both"/>
        <w:rPr>
          <w:rFonts w:ascii="Times New Roman" w:hAnsi="Times New Roman"/>
          <w:sz w:val="22"/>
          <w:szCs w:val="22"/>
        </w:rPr>
      </w:pPr>
      <w:r w:rsidRPr="00694AD4">
        <w:rPr>
          <w:rFonts w:ascii="Times New Roman" w:hAnsi="Times New Roman"/>
          <w:iCs/>
          <w:sz w:val="22"/>
          <w:szCs w:val="22"/>
        </w:rPr>
        <w:t>Клини С. К. </w:t>
      </w:r>
      <w:proofErr w:type="spellStart"/>
      <w:r w:rsidRPr="00694AD4">
        <w:rPr>
          <w:rFonts w:ascii="Times New Roman" w:hAnsi="Times New Roman"/>
          <w:sz w:val="22"/>
          <w:szCs w:val="22"/>
        </w:rPr>
        <w:t>Математическая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логика</w:t>
      </w:r>
      <w:proofErr w:type="spellEnd"/>
      <w:r w:rsidRPr="00694AD4">
        <w:rPr>
          <w:rFonts w:ascii="Times New Roman" w:hAnsi="Times New Roman"/>
          <w:sz w:val="22"/>
          <w:szCs w:val="22"/>
        </w:rPr>
        <w:t>. -М.: Мир,1973.</w:t>
      </w:r>
    </w:p>
    <w:p w:rsidR="00985C68" w:rsidRPr="00694AD4" w:rsidRDefault="00985C68" w:rsidP="00D92186">
      <w:pPr>
        <w:pStyle w:val="12"/>
        <w:numPr>
          <w:ilvl w:val="0"/>
          <w:numId w:val="13"/>
        </w:numPr>
        <w:tabs>
          <w:tab w:val="num" w:pos="360"/>
        </w:tabs>
        <w:spacing w:line="240" w:lineRule="auto"/>
        <w:ind w:left="360"/>
        <w:jc w:val="both"/>
        <w:rPr>
          <w:rFonts w:ascii="Times New Roman" w:hAnsi="Times New Roman"/>
          <w:sz w:val="22"/>
          <w:szCs w:val="22"/>
        </w:rPr>
      </w:pPr>
      <w:r w:rsidRPr="00694AD4">
        <w:rPr>
          <w:rFonts w:ascii="Times New Roman" w:hAnsi="Times New Roman"/>
          <w:iCs/>
          <w:sz w:val="22"/>
          <w:szCs w:val="22"/>
        </w:rPr>
        <w:t>Лавров А.И., Максимова Л. Л.</w:t>
      </w:r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Задачи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по </w:t>
      </w:r>
      <w:proofErr w:type="spellStart"/>
      <w:r w:rsidRPr="00694AD4">
        <w:rPr>
          <w:rFonts w:ascii="Times New Roman" w:hAnsi="Times New Roman"/>
          <w:sz w:val="22"/>
          <w:szCs w:val="22"/>
        </w:rPr>
        <w:t>теории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множеств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694AD4">
        <w:rPr>
          <w:rFonts w:ascii="Times New Roman" w:hAnsi="Times New Roman"/>
          <w:sz w:val="22"/>
          <w:szCs w:val="22"/>
        </w:rPr>
        <w:t>математической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логике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и </w:t>
      </w:r>
      <w:proofErr w:type="spellStart"/>
      <w:r w:rsidRPr="00694AD4">
        <w:rPr>
          <w:rFonts w:ascii="Times New Roman" w:hAnsi="Times New Roman"/>
          <w:sz w:val="22"/>
          <w:szCs w:val="22"/>
        </w:rPr>
        <w:t>теории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алгоритмов</w:t>
      </w:r>
      <w:proofErr w:type="spellEnd"/>
      <w:r w:rsidRPr="00694AD4">
        <w:rPr>
          <w:rFonts w:ascii="Times New Roman" w:hAnsi="Times New Roman"/>
          <w:sz w:val="22"/>
          <w:szCs w:val="22"/>
        </w:rPr>
        <w:t>. –М.: Наука, 1975.</w:t>
      </w:r>
    </w:p>
    <w:p w:rsidR="00985C68" w:rsidRPr="00694AD4" w:rsidRDefault="00985C68" w:rsidP="00D92186">
      <w:pPr>
        <w:pStyle w:val="12"/>
        <w:numPr>
          <w:ilvl w:val="0"/>
          <w:numId w:val="13"/>
        </w:numPr>
        <w:tabs>
          <w:tab w:val="num" w:pos="360"/>
        </w:tabs>
        <w:spacing w:line="240" w:lineRule="auto"/>
        <w:ind w:left="360"/>
        <w:jc w:val="both"/>
        <w:rPr>
          <w:rFonts w:ascii="Times New Roman" w:hAnsi="Times New Roman"/>
          <w:sz w:val="22"/>
          <w:szCs w:val="22"/>
        </w:rPr>
      </w:pPr>
      <w:r w:rsidRPr="00694AD4">
        <w:rPr>
          <w:rFonts w:ascii="Times New Roman" w:hAnsi="Times New Roman"/>
          <w:iCs/>
          <w:sz w:val="22"/>
          <w:szCs w:val="22"/>
        </w:rPr>
        <w:t>Лиман Ф.М.</w:t>
      </w:r>
      <w:r w:rsidRPr="00694AD4">
        <w:rPr>
          <w:rFonts w:ascii="Times New Roman" w:hAnsi="Times New Roman"/>
          <w:sz w:val="22"/>
          <w:szCs w:val="22"/>
        </w:rPr>
        <w:t xml:space="preserve"> Математична логіка і теорія алгоритмів. </w:t>
      </w:r>
      <w:proofErr w:type="spellStart"/>
      <w:r w:rsidRPr="00694AD4">
        <w:rPr>
          <w:rFonts w:ascii="Times New Roman" w:hAnsi="Times New Roman"/>
          <w:sz w:val="22"/>
          <w:szCs w:val="22"/>
        </w:rPr>
        <w:t>Навч</w:t>
      </w:r>
      <w:proofErr w:type="spellEnd"/>
      <w:r w:rsidRPr="00694AD4">
        <w:rPr>
          <w:rFonts w:ascii="Times New Roman" w:hAnsi="Times New Roman"/>
          <w:sz w:val="22"/>
          <w:szCs w:val="22"/>
        </w:rPr>
        <w:t>. посібник. –Суми: Слобожанщ</w:t>
      </w:r>
      <w:r w:rsidRPr="00694AD4">
        <w:rPr>
          <w:rFonts w:ascii="Times New Roman" w:hAnsi="Times New Roman"/>
          <w:sz w:val="22"/>
          <w:szCs w:val="22"/>
        </w:rPr>
        <w:t>и</w:t>
      </w:r>
      <w:r w:rsidRPr="00694AD4">
        <w:rPr>
          <w:rFonts w:ascii="Times New Roman" w:hAnsi="Times New Roman"/>
          <w:sz w:val="22"/>
          <w:szCs w:val="22"/>
        </w:rPr>
        <w:t>на,1994.</w:t>
      </w:r>
    </w:p>
    <w:p w:rsidR="00985C68" w:rsidRPr="00694AD4" w:rsidRDefault="00985C68" w:rsidP="00D92186">
      <w:pPr>
        <w:pStyle w:val="12"/>
        <w:numPr>
          <w:ilvl w:val="0"/>
          <w:numId w:val="13"/>
        </w:numPr>
        <w:tabs>
          <w:tab w:val="num" w:pos="360"/>
        </w:tabs>
        <w:spacing w:line="240" w:lineRule="auto"/>
        <w:ind w:left="360"/>
        <w:jc w:val="both"/>
        <w:rPr>
          <w:rFonts w:ascii="Times New Roman" w:hAnsi="Times New Roman"/>
          <w:sz w:val="22"/>
          <w:szCs w:val="22"/>
        </w:rPr>
      </w:pPr>
      <w:r w:rsidRPr="00694AD4">
        <w:rPr>
          <w:rFonts w:ascii="Times New Roman" w:hAnsi="Times New Roman"/>
          <w:iCs/>
          <w:sz w:val="22"/>
          <w:szCs w:val="22"/>
        </w:rPr>
        <w:t>Мальцев А. И.</w:t>
      </w:r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Алгоритмы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и </w:t>
      </w:r>
      <w:proofErr w:type="spellStart"/>
      <w:r w:rsidRPr="00694AD4">
        <w:rPr>
          <w:rFonts w:ascii="Times New Roman" w:hAnsi="Times New Roman"/>
          <w:sz w:val="22"/>
          <w:szCs w:val="22"/>
        </w:rPr>
        <w:t>рекурсивные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функции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. 2-е </w:t>
      </w:r>
      <w:proofErr w:type="spellStart"/>
      <w:r w:rsidRPr="00694AD4">
        <w:rPr>
          <w:rFonts w:ascii="Times New Roman" w:hAnsi="Times New Roman"/>
          <w:sz w:val="22"/>
          <w:szCs w:val="22"/>
        </w:rPr>
        <w:t>изд</w:t>
      </w:r>
      <w:proofErr w:type="spellEnd"/>
      <w:r w:rsidRPr="00694AD4">
        <w:rPr>
          <w:rFonts w:ascii="Times New Roman" w:hAnsi="Times New Roman"/>
          <w:sz w:val="22"/>
          <w:szCs w:val="22"/>
        </w:rPr>
        <w:t>. -М.:Наука, 1986.</w:t>
      </w:r>
    </w:p>
    <w:p w:rsidR="00985C68" w:rsidRPr="00694AD4" w:rsidRDefault="00985C68" w:rsidP="00D92186">
      <w:pPr>
        <w:pStyle w:val="12"/>
        <w:numPr>
          <w:ilvl w:val="0"/>
          <w:numId w:val="13"/>
        </w:numPr>
        <w:tabs>
          <w:tab w:val="num" w:pos="360"/>
        </w:tabs>
        <w:spacing w:line="240" w:lineRule="auto"/>
        <w:ind w:left="360"/>
        <w:jc w:val="both"/>
        <w:rPr>
          <w:rFonts w:ascii="Times New Roman" w:hAnsi="Times New Roman"/>
          <w:sz w:val="22"/>
          <w:szCs w:val="22"/>
        </w:rPr>
      </w:pPr>
      <w:r w:rsidRPr="00694AD4">
        <w:rPr>
          <w:rFonts w:ascii="Times New Roman" w:hAnsi="Times New Roman"/>
          <w:iCs/>
          <w:sz w:val="22"/>
          <w:szCs w:val="22"/>
        </w:rPr>
        <w:t>Мендельсон Э.</w:t>
      </w:r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Введение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в </w:t>
      </w:r>
      <w:proofErr w:type="spellStart"/>
      <w:r w:rsidRPr="00694AD4">
        <w:rPr>
          <w:rFonts w:ascii="Times New Roman" w:hAnsi="Times New Roman"/>
          <w:sz w:val="22"/>
          <w:szCs w:val="22"/>
        </w:rPr>
        <w:t>математическую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694AD4">
        <w:rPr>
          <w:rFonts w:ascii="Times New Roman" w:hAnsi="Times New Roman"/>
          <w:sz w:val="22"/>
          <w:szCs w:val="22"/>
        </w:rPr>
        <w:t>логику.-М</w:t>
      </w:r>
      <w:proofErr w:type="spellEnd"/>
      <w:r w:rsidRPr="00694AD4">
        <w:rPr>
          <w:rFonts w:ascii="Times New Roman" w:hAnsi="Times New Roman"/>
          <w:sz w:val="22"/>
          <w:szCs w:val="22"/>
        </w:rPr>
        <w:t>.: Наука, 1976.</w:t>
      </w:r>
    </w:p>
    <w:p w:rsidR="00985C68" w:rsidRPr="00694AD4" w:rsidRDefault="00985C68" w:rsidP="00D92186">
      <w:pPr>
        <w:pStyle w:val="12"/>
        <w:numPr>
          <w:ilvl w:val="0"/>
          <w:numId w:val="13"/>
        </w:numPr>
        <w:tabs>
          <w:tab w:val="num" w:pos="360"/>
        </w:tabs>
        <w:spacing w:line="240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694AD4">
        <w:rPr>
          <w:rFonts w:ascii="Times New Roman" w:hAnsi="Times New Roman"/>
          <w:iCs/>
          <w:sz w:val="22"/>
          <w:szCs w:val="22"/>
        </w:rPr>
        <w:t>Хромой</w:t>
      </w:r>
      <w:proofErr w:type="spellEnd"/>
      <w:r w:rsidRPr="00694AD4">
        <w:rPr>
          <w:rFonts w:ascii="Times New Roman" w:hAnsi="Times New Roman"/>
          <w:iCs/>
          <w:sz w:val="22"/>
          <w:szCs w:val="22"/>
        </w:rPr>
        <w:t xml:space="preserve"> Я. В.</w:t>
      </w:r>
      <w:r w:rsidRPr="00694AD4">
        <w:rPr>
          <w:rFonts w:ascii="Times New Roman" w:hAnsi="Times New Roman"/>
          <w:sz w:val="22"/>
          <w:szCs w:val="22"/>
        </w:rPr>
        <w:t xml:space="preserve"> Математична логіка. -К.: </w:t>
      </w:r>
      <w:proofErr w:type="spellStart"/>
      <w:r w:rsidRPr="00694AD4">
        <w:rPr>
          <w:rFonts w:ascii="Times New Roman" w:hAnsi="Times New Roman"/>
          <w:sz w:val="22"/>
          <w:szCs w:val="22"/>
        </w:rPr>
        <w:t>Виша</w:t>
      </w:r>
      <w:proofErr w:type="spellEnd"/>
      <w:r w:rsidRPr="00694AD4">
        <w:rPr>
          <w:rFonts w:ascii="Times New Roman" w:hAnsi="Times New Roman"/>
          <w:sz w:val="22"/>
          <w:szCs w:val="22"/>
        </w:rPr>
        <w:t xml:space="preserve"> шк. , 1983.</w:t>
      </w:r>
    </w:p>
    <w:p w:rsidR="004540BA" w:rsidRPr="00694AD4" w:rsidRDefault="004540BA" w:rsidP="00985C68">
      <w:pPr>
        <w:pStyle w:val="21"/>
        <w:spacing w:line="240" w:lineRule="auto"/>
        <w:ind w:left="357" w:hanging="357"/>
        <w:rPr>
          <w:sz w:val="22"/>
          <w:szCs w:val="22"/>
        </w:rPr>
      </w:pPr>
    </w:p>
    <w:p w:rsidR="00974CFD" w:rsidRPr="00694AD4" w:rsidRDefault="00974CFD" w:rsidP="00985C68">
      <w:pPr>
        <w:pStyle w:val="21"/>
        <w:spacing w:line="240" w:lineRule="auto"/>
        <w:ind w:left="357" w:hanging="357"/>
        <w:rPr>
          <w:sz w:val="22"/>
          <w:szCs w:val="22"/>
        </w:rPr>
      </w:pPr>
    </w:p>
    <w:p w:rsidR="00974CFD" w:rsidRPr="00694AD4" w:rsidRDefault="00974CFD" w:rsidP="00985C68">
      <w:pPr>
        <w:pStyle w:val="21"/>
        <w:spacing w:line="240" w:lineRule="auto"/>
        <w:ind w:left="357" w:hanging="357"/>
        <w:rPr>
          <w:sz w:val="22"/>
          <w:szCs w:val="22"/>
        </w:rPr>
      </w:pPr>
    </w:p>
    <w:p w:rsidR="00974CFD" w:rsidRPr="00694AD4" w:rsidRDefault="00974CFD" w:rsidP="00985C68">
      <w:pPr>
        <w:pStyle w:val="21"/>
        <w:spacing w:line="240" w:lineRule="auto"/>
        <w:ind w:left="357" w:hanging="357"/>
        <w:rPr>
          <w:sz w:val="22"/>
          <w:szCs w:val="22"/>
        </w:rPr>
      </w:pPr>
    </w:p>
    <w:p w:rsidR="00985C68" w:rsidRPr="00694AD4" w:rsidRDefault="00985C68" w:rsidP="00985C68">
      <w:pPr>
        <w:ind w:left="357" w:hanging="357"/>
        <w:jc w:val="center"/>
        <w:rPr>
          <w:b/>
          <w:sz w:val="22"/>
          <w:szCs w:val="22"/>
          <w:u w:val="single"/>
        </w:rPr>
      </w:pPr>
      <w:r w:rsidRPr="00694AD4">
        <w:rPr>
          <w:b/>
          <w:sz w:val="22"/>
          <w:szCs w:val="22"/>
          <w:u w:val="single"/>
        </w:rPr>
        <w:lastRenderedPageBreak/>
        <w:t>Алгоритми та структури даних</w:t>
      </w:r>
    </w:p>
    <w:p w:rsidR="00985C68" w:rsidRPr="00694AD4" w:rsidRDefault="00C228DF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57" w:hanging="357"/>
        <w:rPr>
          <w:sz w:val="22"/>
          <w:szCs w:val="22"/>
        </w:rPr>
      </w:pPr>
      <w:r w:rsidRPr="00694AD4">
        <w:rPr>
          <w:sz w:val="22"/>
          <w:szCs w:val="22"/>
        </w:rPr>
        <w:t>Поняття</w:t>
      </w:r>
      <w:r w:rsidR="00BA760B" w:rsidRPr="00694AD4">
        <w:rPr>
          <w:sz w:val="22"/>
          <w:szCs w:val="22"/>
        </w:rPr>
        <w:t xml:space="preserve"> складності алгоритмів</w:t>
      </w:r>
      <w:r w:rsidRPr="00694AD4">
        <w:rPr>
          <w:sz w:val="22"/>
          <w:szCs w:val="22"/>
        </w:rPr>
        <w:t>.</w:t>
      </w:r>
      <w:r w:rsidR="00BA760B" w:rsidRPr="00694AD4">
        <w:rPr>
          <w:sz w:val="22"/>
          <w:szCs w:val="22"/>
        </w:rPr>
        <w:t xml:space="preserve"> </w:t>
      </w:r>
      <w:r w:rsidR="00985C68" w:rsidRPr="00694AD4">
        <w:rPr>
          <w:sz w:val="22"/>
          <w:szCs w:val="22"/>
        </w:rPr>
        <w:t>Часова складність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57" w:hanging="357"/>
        <w:rPr>
          <w:sz w:val="22"/>
          <w:szCs w:val="22"/>
        </w:rPr>
      </w:pPr>
      <w:r w:rsidRPr="00694AD4">
        <w:rPr>
          <w:sz w:val="22"/>
          <w:szCs w:val="22"/>
        </w:rPr>
        <w:t>Зберігання інформації</w:t>
      </w:r>
      <w:r w:rsidR="00C228DF" w:rsidRPr="00694AD4">
        <w:rPr>
          <w:sz w:val="22"/>
          <w:szCs w:val="22"/>
        </w:rPr>
        <w:t xml:space="preserve"> (представлення в пам’яті)</w:t>
      </w:r>
      <w:r w:rsidR="00BA760B" w:rsidRPr="00694AD4">
        <w:rPr>
          <w:sz w:val="22"/>
          <w:szCs w:val="22"/>
        </w:rPr>
        <w:t>.</w:t>
      </w:r>
    </w:p>
    <w:p w:rsidR="00C228DF" w:rsidRPr="00694AD4" w:rsidRDefault="00BA760B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57" w:hanging="357"/>
        <w:rPr>
          <w:sz w:val="22"/>
          <w:szCs w:val="22"/>
        </w:rPr>
      </w:pPr>
      <w:r w:rsidRPr="00694AD4">
        <w:rPr>
          <w:sz w:val="22"/>
          <w:szCs w:val="22"/>
        </w:rPr>
        <w:t>Класифікація структур даних</w:t>
      </w:r>
      <w:r w:rsidR="00C228DF" w:rsidRPr="00694AD4">
        <w:rPr>
          <w:sz w:val="22"/>
          <w:szCs w:val="22"/>
        </w:rPr>
        <w:t>.</w:t>
      </w:r>
      <w:r w:rsidRPr="00694AD4">
        <w:rPr>
          <w:sz w:val="22"/>
          <w:szCs w:val="22"/>
        </w:rPr>
        <w:t xml:space="preserve"> </w:t>
      </w:r>
    </w:p>
    <w:p w:rsidR="00985C68" w:rsidRPr="00694AD4" w:rsidRDefault="00985C68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57" w:hanging="357"/>
        <w:rPr>
          <w:sz w:val="22"/>
          <w:szCs w:val="22"/>
        </w:rPr>
      </w:pPr>
      <w:r w:rsidRPr="00694AD4">
        <w:rPr>
          <w:sz w:val="22"/>
          <w:szCs w:val="22"/>
        </w:rPr>
        <w:t>Операції над структурами даних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60"/>
        <w:rPr>
          <w:sz w:val="22"/>
          <w:szCs w:val="22"/>
        </w:rPr>
      </w:pPr>
      <w:r w:rsidRPr="00694AD4">
        <w:rPr>
          <w:sz w:val="22"/>
          <w:szCs w:val="22"/>
        </w:rPr>
        <w:t>Числові типи</w:t>
      </w:r>
      <w:r w:rsidR="00C228DF" w:rsidRPr="00694AD4">
        <w:rPr>
          <w:sz w:val="22"/>
          <w:szCs w:val="22"/>
        </w:rPr>
        <w:t xml:space="preserve"> даних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60"/>
        <w:rPr>
          <w:sz w:val="22"/>
          <w:szCs w:val="22"/>
        </w:rPr>
      </w:pPr>
      <w:r w:rsidRPr="00694AD4">
        <w:rPr>
          <w:sz w:val="22"/>
          <w:szCs w:val="22"/>
        </w:rPr>
        <w:t>Бітові типи</w:t>
      </w:r>
      <w:r w:rsidR="00C228DF" w:rsidRPr="00694AD4">
        <w:rPr>
          <w:sz w:val="22"/>
          <w:szCs w:val="22"/>
        </w:rPr>
        <w:t xml:space="preserve"> даних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60"/>
        <w:rPr>
          <w:sz w:val="22"/>
          <w:szCs w:val="22"/>
        </w:rPr>
      </w:pPr>
      <w:r w:rsidRPr="00694AD4">
        <w:rPr>
          <w:sz w:val="22"/>
          <w:szCs w:val="22"/>
        </w:rPr>
        <w:t>Покажчики (вказівники)</w:t>
      </w:r>
      <w:r w:rsidR="00BA760B" w:rsidRPr="00694AD4">
        <w:rPr>
          <w:sz w:val="22"/>
          <w:szCs w:val="22"/>
        </w:rPr>
        <w:t>.</w:t>
      </w:r>
    </w:p>
    <w:p w:rsidR="00985C68" w:rsidRPr="00694AD4" w:rsidRDefault="00C228DF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60"/>
        <w:rPr>
          <w:sz w:val="22"/>
          <w:szCs w:val="22"/>
        </w:rPr>
      </w:pPr>
      <w:r w:rsidRPr="00694AD4">
        <w:rPr>
          <w:sz w:val="22"/>
          <w:szCs w:val="22"/>
        </w:rPr>
        <w:t>Структури даних - м</w:t>
      </w:r>
      <w:r w:rsidR="00985C68" w:rsidRPr="00694AD4">
        <w:rPr>
          <w:sz w:val="22"/>
          <w:szCs w:val="22"/>
        </w:rPr>
        <w:t>ножини</w:t>
      </w:r>
      <w:r w:rsidR="00BA760B" w:rsidRPr="00694AD4">
        <w:rPr>
          <w:sz w:val="22"/>
          <w:szCs w:val="22"/>
        </w:rPr>
        <w:t>.</w:t>
      </w:r>
    </w:p>
    <w:p w:rsidR="00985C68" w:rsidRPr="00694AD4" w:rsidRDefault="00C228DF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60"/>
        <w:rPr>
          <w:sz w:val="22"/>
          <w:szCs w:val="22"/>
        </w:rPr>
      </w:pPr>
      <w:r w:rsidRPr="00694AD4">
        <w:rPr>
          <w:sz w:val="22"/>
          <w:szCs w:val="22"/>
        </w:rPr>
        <w:t>Структури даних - з</w:t>
      </w:r>
      <w:r w:rsidR="00985C68" w:rsidRPr="00694AD4">
        <w:rPr>
          <w:sz w:val="22"/>
          <w:szCs w:val="22"/>
        </w:rPr>
        <w:t>аписи</w:t>
      </w:r>
      <w:r w:rsidR="00BA760B" w:rsidRPr="00694AD4">
        <w:rPr>
          <w:sz w:val="22"/>
          <w:szCs w:val="22"/>
        </w:rPr>
        <w:t>.</w:t>
      </w:r>
    </w:p>
    <w:p w:rsidR="00985C68" w:rsidRPr="00694AD4" w:rsidRDefault="00C228DF" w:rsidP="00D92186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ind w:left="360"/>
        <w:rPr>
          <w:sz w:val="22"/>
          <w:szCs w:val="22"/>
        </w:rPr>
      </w:pPr>
      <w:r w:rsidRPr="00694AD4">
        <w:rPr>
          <w:sz w:val="22"/>
          <w:szCs w:val="22"/>
        </w:rPr>
        <w:t>Символьні масиви і р</w:t>
      </w:r>
      <w:r w:rsidR="00985C68" w:rsidRPr="00694AD4">
        <w:rPr>
          <w:sz w:val="22"/>
          <w:szCs w:val="22"/>
        </w:rPr>
        <w:t>ядки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985C68">
      <w:pPr>
        <w:widowControl w:val="0"/>
        <w:autoSpaceDE w:val="0"/>
        <w:autoSpaceDN w:val="0"/>
        <w:adjustRightInd w:val="0"/>
        <w:spacing w:before="120"/>
        <w:ind w:firstLine="357"/>
        <w:jc w:val="both"/>
        <w:rPr>
          <w:b/>
          <w:i/>
          <w:sz w:val="22"/>
          <w:szCs w:val="22"/>
          <w:lang w:val="ru-RU"/>
        </w:rPr>
      </w:pPr>
      <w:r w:rsidRPr="00694AD4">
        <w:rPr>
          <w:b/>
          <w:i/>
          <w:sz w:val="22"/>
          <w:szCs w:val="22"/>
        </w:rPr>
        <w:t xml:space="preserve">Студенти </w:t>
      </w:r>
      <w:r w:rsidRPr="00694AD4">
        <w:rPr>
          <w:b/>
          <w:bCs/>
          <w:i/>
          <w:iCs/>
          <w:sz w:val="22"/>
          <w:szCs w:val="22"/>
        </w:rPr>
        <w:t>повинні знати</w:t>
      </w:r>
      <w:r w:rsidRPr="00694AD4">
        <w:rPr>
          <w:b/>
          <w:i/>
          <w:sz w:val="22"/>
          <w:szCs w:val="22"/>
        </w:rPr>
        <w:t xml:space="preserve">: 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принципи оцінки складності алгоритмів, класифікацію алгоритмів за складністю;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поняття структури даних, класифікацію структур даних;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складні структури даних.</w:t>
      </w:r>
    </w:p>
    <w:p w:rsidR="00985C68" w:rsidRPr="00694AD4" w:rsidRDefault="00985C68" w:rsidP="00985C68">
      <w:pPr>
        <w:widowControl w:val="0"/>
        <w:autoSpaceDE w:val="0"/>
        <w:autoSpaceDN w:val="0"/>
        <w:adjustRightInd w:val="0"/>
        <w:spacing w:before="120"/>
        <w:ind w:firstLine="357"/>
        <w:jc w:val="both"/>
        <w:rPr>
          <w:b/>
          <w:i/>
          <w:sz w:val="22"/>
          <w:szCs w:val="22"/>
          <w:lang w:val="ru-RU"/>
        </w:rPr>
      </w:pPr>
      <w:r w:rsidRPr="00694AD4">
        <w:rPr>
          <w:b/>
          <w:i/>
          <w:sz w:val="22"/>
          <w:szCs w:val="22"/>
        </w:rPr>
        <w:t>Студенти</w:t>
      </w:r>
      <w:r w:rsidRPr="00694AD4">
        <w:rPr>
          <w:b/>
          <w:bCs/>
          <w:i/>
          <w:iCs/>
          <w:sz w:val="22"/>
          <w:szCs w:val="22"/>
        </w:rPr>
        <w:t xml:space="preserve"> повинні вміти</w:t>
      </w:r>
      <w:r w:rsidRPr="00694AD4">
        <w:rPr>
          <w:b/>
          <w:i/>
          <w:sz w:val="22"/>
          <w:szCs w:val="22"/>
        </w:rPr>
        <w:t xml:space="preserve">: 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оцінювати складові ефективності алгоритмів;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на основі аналізу задач будувати придатні структури даних.</w:t>
      </w:r>
    </w:p>
    <w:p w:rsidR="00985C68" w:rsidRPr="00694AD4" w:rsidRDefault="00985C68" w:rsidP="00BA760B">
      <w:pPr>
        <w:rPr>
          <w:sz w:val="22"/>
          <w:szCs w:val="22"/>
        </w:rPr>
      </w:pPr>
    </w:p>
    <w:p w:rsidR="00985C68" w:rsidRPr="00694AD4" w:rsidRDefault="00985C68" w:rsidP="00BA760B">
      <w:pPr>
        <w:ind w:left="360" w:hanging="360"/>
        <w:jc w:val="center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Література</w:t>
      </w:r>
    </w:p>
    <w:p w:rsidR="00985C68" w:rsidRPr="00694AD4" w:rsidRDefault="00985C68" w:rsidP="00D92186">
      <w:pPr>
        <w:pStyle w:val="a"/>
        <w:numPr>
          <w:ilvl w:val="0"/>
          <w:numId w:val="15"/>
        </w:numPr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Вирт</w:t>
      </w:r>
      <w:proofErr w:type="spellEnd"/>
      <w:r w:rsidRPr="00694AD4">
        <w:rPr>
          <w:sz w:val="22"/>
          <w:szCs w:val="22"/>
        </w:rPr>
        <w:t xml:space="preserve"> Н.</w:t>
      </w:r>
      <w:proofErr w:type="spellStart"/>
      <w:r w:rsidRPr="00694AD4">
        <w:rPr>
          <w:sz w:val="22"/>
          <w:szCs w:val="22"/>
        </w:rPr>
        <w:t>Алгоритмы</w:t>
      </w:r>
      <w:proofErr w:type="spellEnd"/>
      <w:r w:rsidRPr="00694AD4">
        <w:rPr>
          <w:sz w:val="22"/>
          <w:szCs w:val="22"/>
        </w:rPr>
        <w:t xml:space="preserve"> + </w:t>
      </w:r>
      <w:proofErr w:type="spellStart"/>
      <w:r w:rsidRPr="00694AD4">
        <w:rPr>
          <w:sz w:val="22"/>
          <w:szCs w:val="22"/>
        </w:rPr>
        <w:t>структуры</w:t>
      </w:r>
      <w:proofErr w:type="spellEnd"/>
      <w:r w:rsidRPr="00694AD4">
        <w:rPr>
          <w:sz w:val="22"/>
          <w:szCs w:val="22"/>
        </w:rPr>
        <w:t xml:space="preserve"> </w:t>
      </w:r>
      <w:proofErr w:type="spellStart"/>
      <w:r w:rsidRPr="00694AD4">
        <w:rPr>
          <w:sz w:val="22"/>
          <w:szCs w:val="22"/>
        </w:rPr>
        <w:t>данных</w:t>
      </w:r>
      <w:proofErr w:type="spellEnd"/>
      <w:r w:rsidRPr="00694AD4">
        <w:rPr>
          <w:sz w:val="22"/>
          <w:szCs w:val="22"/>
        </w:rPr>
        <w:t xml:space="preserve"> = </w:t>
      </w:r>
      <w:proofErr w:type="spellStart"/>
      <w:r w:rsidRPr="00694AD4">
        <w:rPr>
          <w:sz w:val="22"/>
          <w:szCs w:val="22"/>
        </w:rPr>
        <w:t>программы</w:t>
      </w:r>
      <w:proofErr w:type="spellEnd"/>
      <w:r w:rsidRPr="00694AD4">
        <w:rPr>
          <w:sz w:val="22"/>
          <w:szCs w:val="22"/>
        </w:rPr>
        <w:t xml:space="preserve">: Пер. с англ. – М. : Мир, 1985. – 406 с., </w:t>
      </w:r>
      <w:proofErr w:type="spellStart"/>
      <w:r w:rsidRPr="00694AD4">
        <w:rPr>
          <w:sz w:val="22"/>
          <w:szCs w:val="22"/>
        </w:rPr>
        <w:t>ил</w:t>
      </w:r>
      <w:proofErr w:type="spellEnd"/>
      <w:r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pStyle w:val="a"/>
        <w:numPr>
          <w:ilvl w:val="0"/>
          <w:numId w:val="15"/>
        </w:numPr>
        <w:rPr>
          <w:sz w:val="22"/>
          <w:szCs w:val="22"/>
        </w:rPr>
      </w:pPr>
      <w:r w:rsidRPr="00694AD4">
        <w:rPr>
          <w:sz w:val="22"/>
          <w:szCs w:val="22"/>
        </w:rPr>
        <w:t xml:space="preserve">Глинський Я.М., Анохін В.Є., </w:t>
      </w:r>
      <w:proofErr w:type="spellStart"/>
      <w:r w:rsidRPr="00694AD4">
        <w:rPr>
          <w:sz w:val="22"/>
          <w:szCs w:val="22"/>
        </w:rPr>
        <w:t>Ряжська</w:t>
      </w:r>
      <w:proofErr w:type="spellEnd"/>
      <w:r w:rsidRPr="00694AD4">
        <w:rPr>
          <w:sz w:val="22"/>
          <w:szCs w:val="22"/>
        </w:rPr>
        <w:t xml:space="preserve"> В.А. Паскаль. </w:t>
      </w:r>
      <w:proofErr w:type="spellStart"/>
      <w:r w:rsidRPr="00694AD4">
        <w:rPr>
          <w:sz w:val="22"/>
          <w:szCs w:val="22"/>
        </w:rPr>
        <w:t>Turbo</w:t>
      </w:r>
      <w:proofErr w:type="spellEnd"/>
      <w:r w:rsidRPr="00694AD4">
        <w:rPr>
          <w:sz w:val="22"/>
          <w:szCs w:val="22"/>
        </w:rPr>
        <w:t xml:space="preserve"> </w:t>
      </w:r>
      <w:proofErr w:type="spellStart"/>
      <w:r w:rsidRPr="00694AD4">
        <w:rPr>
          <w:sz w:val="22"/>
          <w:szCs w:val="22"/>
        </w:rPr>
        <w:t>Pascal</w:t>
      </w:r>
      <w:proofErr w:type="spellEnd"/>
      <w:r w:rsidRPr="00694AD4">
        <w:rPr>
          <w:sz w:val="22"/>
          <w:szCs w:val="22"/>
        </w:rPr>
        <w:t xml:space="preserve"> i </w:t>
      </w:r>
      <w:proofErr w:type="spellStart"/>
      <w:r w:rsidRPr="00694AD4">
        <w:rPr>
          <w:sz w:val="22"/>
          <w:szCs w:val="22"/>
        </w:rPr>
        <w:t>Delphi</w:t>
      </w:r>
      <w:proofErr w:type="spellEnd"/>
      <w:r w:rsidRPr="00694AD4">
        <w:rPr>
          <w:sz w:val="22"/>
          <w:szCs w:val="22"/>
        </w:rPr>
        <w:t xml:space="preserve">. </w:t>
      </w:r>
      <w:proofErr w:type="spellStart"/>
      <w:r w:rsidRPr="00694AD4">
        <w:rPr>
          <w:sz w:val="22"/>
          <w:szCs w:val="22"/>
        </w:rPr>
        <w:t>Навч</w:t>
      </w:r>
      <w:proofErr w:type="spellEnd"/>
      <w:r w:rsidRPr="00694AD4">
        <w:rPr>
          <w:sz w:val="22"/>
          <w:szCs w:val="22"/>
        </w:rPr>
        <w:t xml:space="preserve">. </w:t>
      </w:r>
      <w:proofErr w:type="spellStart"/>
      <w:r w:rsidRPr="00694AD4">
        <w:rPr>
          <w:sz w:val="22"/>
          <w:szCs w:val="22"/>
        </w:rPr>
        <w:t>посібн</w:t>
      </w:r>
      <w:proofErr w:type="spellEnd"/>
      <w:r w:rsidRPr="00694AD4">
        <w:rPr>
          <w:sz w:val="22"/>
          <w:szCs w:val="22"/>
        </w:rPr>
        <w:t xml:space="preserve">. 6-те </w:t>
      </w:r>
      <w:proofErr w:type="spellStart"/>
      <w:r w:rsidRPr="00694AD4">
        <w:rPr>
          <w:sz w:val="22"/>
          <w:szCs w:val="22"/>
        </w:rPr>
        <w:t>доп</w:t>
      </w:r>
      <w:proofErr w:type="spellEnd"/>
      <w:r w:rsidRPr="00694AD4">
        <w:rPr>
          <w:sz w:val="22"/>
          <w:szCs w:val="22"/>
        </w:rPr>
        <w:t xml:space="preserve">. вид. - Львів: </w:t>
      </w:r>
      <w:proofErr w:type="spellStart"/>
      <w:r w:rsidRPr="00694AD4">
        <w:rPr>
          <w:sz w:val="22"/>
          <w:szCs w:val="22"/>
        </w:rPr>
        <w:t>дело</w:t>
      </w:r>
      <w:proofErr w:type="spellEnd"/>
      <w:r w:rsidRPr="00694AD4">
        <w:rPr>
          <w:sz w:val="22"/>
          <w:szCs w:val="22"/>
        </w:rPr>
        <w:t>, СПД Глинський, 2005. - 192 с.</w:t>
      </w:r>
    </w:p>
    <w:p w:rsidR="00985C68" w:rsidRPr="00694AD4" w:rsidRDefault="00985C68" w:rsidP="00985C68">
      <w:pPr>
        <w:ind w:left="360" w:hanging="360"/>
        <w:jc w:val="center"/>
        <w:rPr>
          <w:sz w:val="22"/>
          <w:szCs w:val="22"/>
        </w:rPr>
      </w:pPr>
    </w:p>
    <w:p w:rsidR="00985C68" w:rsidRPr="00694AD4" w:rsidRDefault="00985C68" w:rsidP="00985C68">
      <w:pPr>
        <w:ind w:left="360" w:hanging="360"/>
        <w:jc w:val="center"/>
        <w:rPr>
          <w:b/>
          <w:sz w:val="22"/>
          <w:szCs w:val="22"/>
          <w:u w:val="single"/>
        </w:rPr>
      </w:pPr>
      <w:r w:rsidRPr="00694AD4">
        <w:rPr>
          <w:b/>
          <w:sz w:val="22"/>
          <w:szCs w:val="22"/>
          <w:u w:val="single"/>
        </w:rPr>
        <w:t>Програмування</w:t>
      </w:r>
    </w:p>
    <w:p w:rsidR="00985C68" w:rsidRPr="00694AD4" w:rsidRDefault="00985C68" w:rsidP="00D92186">
      <w:pPr>
        <w:numPr>
          <w:ilvl w:val="0"/>
          <w:numId w:val="16"/>
        </w:numPr>
        <w:rPr>
          <w:sz w:val="22"/>
          <w:szCs w:val="22"/>
        </w:rPr>
      </w:pPr>
      <w:r w:rsidRPr="00694AD4">
        <w:rPr>
          <w:sz w:val="22"/>
          <w:szCs w:val="22"/>
        </w:rPr>
        <w:t>Основи поняття класу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0"/>
          <w:numId w:val="16"/>
        </w:numPr>
        <w:rPr>
          <w:sz w:val="22"/>
          <w:szCs w:val="22"/>
        </w:rPr>
      </w:pPr>
      <w:r w:rsidRPr="00694AD4">
        <w:rPr>
          <w:sz w:val="22"/>
          <w:szCs w:val="22"/>
        </w:rPr>
        <w:t>Доступ до членів класу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0"/>
          <w:numId w:val="16"/>
        </w:numPr>
        <w:rPr>
          <w:sz w:val="22"/>
          <w:szCs w:val="22"/>
        </w:rPr>
      </w:pPr>
      <w:r w:rsidRPr="00694AD4">
        <w:rPr>
          <w:sz w:val="22"/>
          <w:szCs w:val="22"/>
        </w:rPr>
        <w:t>Конструктори й деструктори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0"/>
          <w:numId w:val="16"/>
        </w:numPr>
        <w:rPr>
          <w:sz w:val="22"/>
          <w:szCs w:val="22"/>
        </w:rPr>
      </w:pPr>
      <w:r w:rsidRPr="00694AD4">
        <w:rPr>
          <w:sz w:val="22"/>
          <w:szCs w:val="22"/>
        </w:rPr>
        <w:t>Функції, що вбудовуються</w:t>
      </w:r>
      <w:r w:rsidR="00C228DF" w:rsidRPr="00694AD4">
        <w:rPr>
          <w:sz w:val="22"/>
          <w:szCs w:val="22"/>
        </w:rPr>
        <w:t xml:space="preserve"> (</w:t>
      </w:r>
      <w:r w:rsidR="00C228DF" w:rsidRPr="00694AD4">
        <w:rPr>
          <w:sz w:val="22"/>
          <w:szCs w:val="22"/>
          <w:lang w:val="en-US"/>
        </w:rPr>
        <w:t>inline</w:t>
      </w:r>
      <w:proofErr w:type="spellStart"/>
      <w:r w:rsidR="00C228DF" w:rsidRPr="00694AD4">
        <w:rPr>
          <w:sz w:val="22"/>
          <w:szCs w:val="22"/>
        </w:rPr>
        <w:t>-функції</w:t>
      </w:r>
      <w:proofErr w:type="spellEnd"/>
      <w:r w:rsidR="00C228DF" w:rsidRPr="00694AD4">
        <w:rPr>
          <w:sz w:val="22"/>
          <w:szCs w:val="22"/>
        </w:rPr>
        <w:t>)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0"/>
          <w:numId w:val="16"/>
        </w:numPr>
        <w:rPr>
          <w:sz w:val="22"/>
          <w:szCs w:val="22"/>
        </w:rPr>
      </w:pPr>
      <w:r w:rsidRPr="00694AD4">
        <w:rPr>
          <w:sz w:val="22"/>
          <w:szCs w:val="22"/>
        </w:rPr>
        <w:t>Масиви об'єктів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numPr>
          <w:ilvl w:val="0"/>
          <w:numId w:val="16"/>
        </w:numPr>
        <w:rPr>
          <w:sz w:val="22"/>
          <w:szCs w:val="22"/>
        </w:rPr>
      </w:pPr>
      <w:r w:rsidRPr="00694AD4">
        <w:rPr>
          <w:sz w:val="22"/>
          <w:szCs w:val="22"/>
        </w:rPr>
        <w:t>Покажчики на об'єкти</w:t>
      </w:r>
      <w:r w:rsidR="00BA760B" w:rsidRPr="00694AD4">
        <w:rPr>
          <w:sz w:val="22"/>
          <w:szCs w:val="22"/>
        </w:rPr>
        <w:t>.</w:t>
      </w:r>
    </w:p>
    <w:p w:rsidR="00985C68" w:rsidRPr="00694AD4" w:rsidRDefault="00985C68" w:rsidP="00985C68">
      <w:pPr>
        <w:widowControl w:val="0"/>
        <w:autoSpaceDE w:val="0"/>
        <w:autoSpaceDN w:val="0"/>
        <w:adjustRightInd w:val="0"/>
        <w:spacing w:before="120"/>
        <w:ind w:firstLine="357"/>
        <w:jc w:val="both"/>
        <w:rPr>
          <w:b/>
          <w:i/>
          <w:sz w:val="22"/>
          <w:szCs w:val="22"/>
          <w:lang w:val="ru-RU"/>
        </w:rPr>
      </w:pPr>
      <w:r w:rsidRPr="00694AD4">
        <w:rPr>
          <w:b/>
          <w:i/>
          <w:sz w:val="22"/>
          <w:szCs w:val="22"/>
        </w:rPr>
        <w:t xml:space="preserve"> Студенти </w:t>
      </w:r>
      <w:r w:rsidRPr="00694AD4">
        <w:rPr>
          <w:b/>
          <w:bCs/>
          <w:i/>
          <w:iCs/>
          <w:sz w:val="22"/>
          <w:szCs w:val="22"/>
        </w:rPr>
        <w:t>повинні знати</w:t>
      </w:r>
      <w:r w:rsidRPr="00694AD4">
        <w:rPr>
          <w:b/>
          <w:i/>
          <w:sz w:val="22"/>
          <w:szCs w:val="22"/>
        </w:rPr>
        <w:t xml:space="preserve">: 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поняття класів і об’єктів;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методологію об’єктно-орієнтованого програмування.</w:t>
      </w:r>
    </w:p>
    <w:p w:rsidR="00985C68" w:rsidRPr="00694AD4" w:rsidRDefault="00985C68" w:rsidP="00985C68">
      <w:pPr>
        <w:widowControl w:val="0"/>
        <w:autoSpaceDE w:val="0"/>
        <w:autoSpaceDN w:val="0"/>
        <w:adjustRightInd w:val="0"/>
        <w:spacing w:before="120"/>
        <w:ind w:firstLine="357"/>
        <w:jc w:val="both"/>
        <w:rPr>
          <w:b/>
          <w:i/>
          <w:sz w:val="22"/>
          <w:szCs w:val="22"/>
          <w:lang w:val="ru-RU"/>
        </w:rPr>
      </w:pPr>
      <w:r w:rsidRPr="00694AD4">
        <w:rPr>
          <w:b/>
          <w:i/>
          <w:sz w:val="22"/>
          <w:szCs w:val="22"/>
        </w:rPr>
        <w:t>Студенти</w:t>
      </w:r>
      <w:r w:rsidRPr="00694AD4">
        <w:rPr>
          <w:b/>
          <w:bCs/>
          <w:i/>
          <w:iCs/>
          <w:sz w:val="22"/>
          <w:szCs w:val="22"/>
        </w:rPr>
        <w:t xml:space="preserve"> повинні вміти</w:t>
      </w:r>
      <w:r w:rsidRPr="00694AD4">
        <w:rPr>
          <w:b/>
          <w:i/>
          <w:sz w:val="22"/>
          <w:szCs w:val="22"/>
        </w:rPr>
        <w:t xml:space="preserve">: 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 xml:space="preserve">використовувати структурну та </w:t>
      </w:r>
      <w:proofErr w:type="spellStart"/>
      <w:r w:rsidRPr="00694AD4">
        <w:rPr>
          <w:sz w:val="22"/>
          <w:szCs w:val="22"/>
        </w:rPr>
        <w:t>об’єкто-орієнтовану</w:t>
      </w:r>
      <w:proofErr w:type="spellEnd"/>
      <w:r w:rsidRPr="00694AD4">
        <w:rPr>
          <w:sz w:val="22"/>
          <w:szCs w:val="22"/>
        </w:rPr>
        <w:t xml:space="preserve"> парадигми проектування програмн</w:t>
      </w:r>
      <w:r w:rsidRPr="00694AD4">
        <w:rPr>
          <w:sz w:val="22"/>
          <w:szCs w:val="22"/>
        </w:rPr>
        <w:t>о</w:t>
      </w:r>
      <w:r w:rsidRPr="00694AD4">
        <w:rPr>
          <w:sz w:val="22"/>
          <w:szCs w:val="22"/>
        </w:rPr>
        <w:t>го забезпечення для розробки прикладних програм;</w:t>
      </w:r>
    </w:p>
    <w:p w:rsidR="00985C68" w:rsidRPr="00694AD4" w:rsidRDefault="00985C68" w:rsidP="00D92186">
      <w:pPr>
        <w:pStyle w:val="a7"/>
        <w:numPr>
          <w:ilvl w:val="0"/>
          <w:numId w:val="7"/>
        </w:numPr>
        <w:spacing w:line="240" w:lineRule="auto"/>
        <w:rPr>
          <w:sz w:val="22"/>
          <w:szCs w:val="22"/>
        </w:rPr>
      </w:pPr>
      <w:r w:rsidRPr="00694AD4">
        <w:rPr>
          <w:sz w:val="22"/>
          <w:szCs w:val="22"/>
        </w:rPr>
        <w:t>розробляти програмне забезпечення комп’ютеризованої системи з використанням техн</w:t>
      </w:r>
      <w:r w:rsidRPr="00694AD4">
        <w:rPr>
          <w:sz w:val="22"/>
          <w:szCs w:val="22"/>
        </w:rPr>
        <w:t>о</w:t>
      </w:r>
      <w:r w:rsidRPr="00694AD4">
        <w:rPr>
          <w:sz w:val="22"/>
          <w:szCs w:val="22"/>
        </w:rPr>
        <w:t xml:space="preserve">логій програмування, заснованими на структурній та </w:t>
      </w:r>
      <w:proofErr w:type="spellStart"/>
      <w:r w:rsidRPr="00694AD4">
        <w:rPr>
          <w:sz w:val="22"/>
          <w:szCs w:val="22"/>
        </w:rPr>
        <w:t>об’єкто-орієнтованій</w:t>
      </w:r>
      <w:proofErr w:type="spellEnd"/>
      <w:r w:rsidRPr="00694AD4">
        <w:rPr>
          <w:sz w:val="22"/>
          <w:szCs w:val="22"/>
        </w:rPr>
        <w:t xml:space="preserve"> парадигмах.</w:t>
      </w:r>
    </w:p>
    <w:p w:rsidR="00985C68" w:rsidRPr="00694AD4" w:rsidRDefault="00985C68" w:rsidP="00BA760B">
      <w:pPr>
        <w:rPr>
          <w:sz w:val="22"/>
          <w:szCs w:val="22"/>
        </w:rPr>
      </w:pPr>
    </w:p>
    <w:p w:rsidR="00985C68" w:rsidRPr="00694AD4" w:rsidRDefault="00985C68" w:rsidP="00BA760B">
      <w:pPr>
        <w:ind w:left="360" w:hanging="360"/>
        <w:jc w:val="center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Література</w:t>
      </w:r>
    </w:p>
    <w:p w:rsidR="00985C68" w:rsidRPr="00694AD4" w:rsidRDefault="00985C68" w:rsidP="00D92186">
      <w:pPr>
        <w:pStyle w:val="a"/>
        <w:numPr>
          <w:ilvl w:val="0"/>
          <w:numId w:val="17"/>
        </w:numPr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Шилдт</w:t>
      </w:r>
      <w:proofErr w:type="spellEnd"/>
      <w:r w:rsidRPr="00694AD4">
        <w:rPr>
          <w:sz w:val="22"/>
          <w:szCs w:val="22"/>
        </w:rPr>
        <w:t xml:space="preserve">, </w:t>
      </w:r>
      <w:proofErr w:type="spellStart"/>
      <w:r w:rsidRPr="00694AD4">
        <w:rPr>
          <w:sz w:val="22"/>
          <w:szCs w:val="22"/>
        </w:rPr>
        <w:t>Герберт</w:t>
      </w:r>
      <w:proofErr w:type="spellEnd"/>
      <w:r w:rsidRPr="00694AD4">
        <w:rPr>
          <w:sz w:val="22"/>
          <w:szCs w:val="22"/>
        </w:rPr>
        <w:t xml:space="preserve">. С++: </w:t>
      </w:r>
      <w:proofErr w:type="spellStart"/>
      <w:r w:rsidRPr="00694AD4">
        <w:rPr>
          <w:sz w:val="22"/>
          <w:szCs w:val="22"/>
        </w:rPr>
        <w:t>базовый</w:t>
      </w:r>
      <w:proofErr w:type="spellEnd"/>
      <w:r w:rsidRPr="00694AD4">
        <w:rPr>
          <w:sz w:val="22"/>
          <w:szCs w:val="22"/>
        </w:rPr>
        <w:t xml:space="preserve"> курс, 3-е </w:t>
      </w:r>
      <w:proofErr w:type="spellStart"/>
      <w:r w:rsidRPr="00694AD4">
        <w:rPr>
          <w:sz w:val="22"/>
          <w:szCs w:val="22"/>
        </w:rPr>
        <w:t>издание</w:t>
      </w:r>
      <w:proofErr w:type="spellEnd"/>
      <w:r w:rsidRPr="00694AD4">
        <w:rPr>
          <w:sz w:val="22"/>
          <w:szCs w:val="22"/>
        </w:rPr>
        <w:t xml:space="preserve">. : Пер. с англ. – М. : </w:t>
      </w:r>
      <w:proofErr w:type="spellStart"/>
      <w:r w:rsidRPr="00694AD4">
        <w:rPr>
          <w:sz w:val="22"/>
          <w:szCs w:val="22"/>
        </w:rPr>
        <w:t>Издательский</w:t>
      </w:r>
      <w:proofErr w:type="spellEnd"/>
      <w:r w:rsidRPr="00694AD4">
        <w:rPr>
          <w:sz w:val="22"/>
          <w:szCs w:val="22"/>
        </w:rPr>
        <w:t xml:space="preserve"> </w:t>
      </w:r>
      <w:proofErr w:type="spellStart"/>
      <w:r w:rsidRPr="00694AD4">
        <w:rPr>
          <w:sz w:val="22"/>
          <w:szCs w:val="22"/>
        </w:rPr>
        <w:t>дом</w:t>
      </w:r>
      <w:proofErr w:type="spellEnd"/>
      <w:r w:rsidRPr="00694AD4">
        <w:rPr>
          <w:sz w:val="22"/>
          <w:szCs w:val="22"/>
        </w:rPr>
        <w:t xml:space="preserve"> «</w:t>
      </w:r>
      <w:proofErr w:type="spellStart"/>
      <w:r w:rsidRPr="00694AD4">
        <w:rPr>
          <w:sz w:val="22"/>
          <w:szCs w:val="22"/>
        </w:rPr>
        <w:t>В</w:t>
      </w:r>
      <w:r w:rsidRPr="00694AD4">
        <w:rPr>
          <w:sz w:val="22"/>
          <w:szCs w:val="22"/>
        </w:rPr>
        <w:t>и</w:t>
      </w:r>
      <w:r w:rsidRPr="00694AD4">
        <w:rPr>
          <w:sz w:val="22"/>
          <w:szCs w:val="22"/>
        </w:rPr>
        <w:t>льямс</w:t>
      </w:r>
      <w:proofErr w:type="spellEnd"/>
      <w:r w:rsidRPr="00694AD4">
        <w:rPr>
          <w:sz w:val="22"/>
          <w:szCs w:val="22"/>
        </w:rPr>
        <w:t xml:space="preserve">», 2010. – 624 с. : </w:t>
      </w:r>
      <w:proofErr w:type="spellStart"/>
      <w:r w:rsidRPr="00694AD4">
        <w:rPr>
          <w:sz w:val="22"/>
          <w:szCs w:val="22"/>
        </w:rPr>
        <w:t>ил</w:t>
      </w:r>
      <w:proofErr w:type="spellEnd"/>
      <w:r w:rsidRPr="00694AD4">
        <w:rPr>
          <w:sz w:val="22"/>
          <w:szCs w:val="22"/>
        </w:rPr>
        <w:t>.</w:t>
      </w:r>
    </w:p>
    <w:p w:rsidR="00985C68" w:rsidRPr="00694AD4" w:rsidRDefault="00985C68" w:rsidP="00D92186">
      <w:pPr>
        <w:pStyle w:val="a"/>
        <w:numPr>
          <w:ilvl w:val="0"/>
          <w:numId w:val="17"/>
        </w:numPr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Керниган</w:t>
      </w:r>
      <w:proofErr w:type="spellEnd"/>
      <w:r w:rsidRPr="00694AD4">
        <w:rPr>
          <w:sz w:val="22"/>
          <w:szCs w:val="22"/>
        </w:rPr>
        <w:t xml:space="preserve"> Б., </w:t>
      </w:r>
      <w:proofErr w:type="spellStart"/>
      <w:r w:rsidRPr="00694AD4">
        <w:rPr>
          <w:sz w:val="22"/>
          <w:szCs w:val="22"/>
        </w:rPr>
        <w:t>Ритчи</w:t>
      </w:r>
      <w:proofErr w:type="spellEnd"/>
      <w:r w:rsidRPr="00694AD4">
        <w:rPr>
          <w:sz w:val="22"/>
          <w:szCs w:val="22"/>
        </w:rPr>
        <w:t xml:space="preserve"> Д. </w:t>
      </w:r>
      <w:proofErr w:type="spellStart"/>
      <w:r w:rsidRPr="00694AD4">
        <w:rPr>
          <w:sz w:val="22"/>
          <w:szCs w:val="22"/>
        </w:rPr>
        <w:t>Язык</w:t>
      </w:r>
      <w:proofErr w:type="spellEnd"/>
      <w:r w:rsidRPr="00694AD4">
        <w:rPr>
          <w:sz w:val="22"/>
          <w:szCs w:val="22"/>
        </w:rPr>
        <w:t xml:space="preserve"> </w:t>
      </w:r>
      <w:proofErr w:type="spellStart"/>
      <w:r w:rsidRPr="00694AD4">
        <w:rPr>
          <w:sz w:val="22"/>
          <w:szCs w:val="22"/>
        </w:rPr>
        <w:t>программирования</w:t>
      </w:r>
      <w:proofErr w:type="spellEnd"/>
      <w:r w:rsidRPr="00694AD4">
        <w:rPr>
          <w:sz w:val="22"/>
          <w:szCs w:val="22"/>
        </w:rPr>
        <w:t xml:space="preserve"> </w:t>
      </w:r>
      <w:proofErr w:type="spellStart"/>
      <w:r w:rsidRPr="00694AD4">
        <w:rPr>
          <w:sz w:val="22"/>
          <w:szCs w:val="22"/>
        </w:rPr>
        <w:t>Си</w:t>
      </w:r>
      <w:proofErr w:type="spellEnd"/>
      <w:r w:rsidRPr="00694AD4">
        <w:rPr>
          <w:sz w:val="22"/>
          <w:szCs w:val="22"/>
        </w:rPr>
        <w:t xml:space="preserve">: Пер. с англ. / </w:t>
      </w:r>
      <w:proofErr w:type="spellStart"/>
      <w:r w:rsidRPr="00694AD4">
        <w:rPr>
          <w:sz w:val="22"/>
          <w:szCs w:val="22"/>
        </w:rPr>
        <w:t>Под</w:t>
      </w:r>
      <w:proofErr w:type="spellEnd"/>
      <w:r w:rsidRPr="00694AD4">
        <w:rPr>
          <w:sz w:val="22"/>
          <w:szCs w:val="22"/>
        </w:rPr>
        <w:t xml:space="preserve"> ред. и с </w:t>
      </w:r>
      <w:proofErr w:type="spellStart"/>
      <w:r w:rsidRPr="00694AD4">
        <w:rPr>
          <w:sz w:val="22"/>
          <w:szCs w:val="22"/>
        </w:rPr>
        <w:t>предисл</w:t>
      </w:r>
      <w:proofErr w:type="spellEnd"/>
      <w:r w:rsidRPr="00694AD4">
        <w:rPr>
          <w:sz w:val="22"/>
          <w:szCs w:val="22"/>
        </w:rPr>
        <w:t xml:space="preserve">. </w:t>
      </w:r>
      <w:proofErr w:type="spellStart"/>
      <w:r w:rsidRPr="00694AD4">
        <w:rPr>
          <w:sz w:val="22"/>
          <w:szCs w:val="22"/>
        </w:rPr>
        <w:t>Вс</w:t>
      </w:r>
      <w:proofErr w:type="spellEnd"/>
      <w:r w:rsidRPr="00694AD4">
        <w:rPr>
          <w:sz w:val="22"/>
          <w:szCs w:val="22"/>
        </w:rPr>
        <w:t xml:space="preserve">. С. </w:t>
      </w:r>
      <w:proofErr w:type="spellStart"/>
      <w:r w:rsidRPr="00694AD4">
        <w:rPr>
          <w:sz w:val="22"/>
          <w:szCs w:val="22"/>
        </w:rPr>
        <w:t>Штаркмана</w:t>
      </w:r>
      <w:proofErr w:type="spellEnd"/>
      <w:r w:rsidRPr="00694AD4">
        <w:rPr>
          <w:sz w:val="22"/>
          <w:szCs w:val="22"/>
        </w:rPr>
        <w:t xml:space="preserve">. – 2-е </w:t>
      </w:r>
      <w:proofErr w:type="spellStart"/>
      <w:r w:rsidRPr="00694AD4">
        <w:rPr>
          <w:sz w:val="22"/>
          <w:szCs w:val="22"/>
        </w:rPr>
        <w:t>изд</w:t>
      </w:r>
      <w:proofErr w:type="spellEnd"/>
      <w:r w:rsidRPr="00694AD4">
        <w:rPr>
          <w:sz w:val="22"/>
          <w:szCs w:val="22"/>
        </w:rPr>
        <w:t xml:space="preserve">., </w:t>
      </w:r>
      <w:proofErr w:type="spellStart"/>
      <w:r w:rsidRPr="00694AD4">
        <w:rPr>
          <w:sz w:val="22"/>
          <w:szCs w:val="22"/>
        </w:rPr>
        <w:t>перераб</w:t>
      </w:r>
      <w:proofErr w:type="spellEnd"/>
      <w:r w:rsidRPr="00694AD4">
        <w:rPr>
          <w:sz w:val="22"/>
          <w:szCs w:val="22"/>
        </w:rPr>
        <w:t xml:space="preserve">. и </w:t>
      </w:r>
      <w:proofErr w:type="spellStart"/>
      <w:r w:rsidRPr="00694AD4">
        <w:rPr>
          <w:sz w:val="22"/>
          <w:szCs w:val="22"/>
        </w:rPr>
        <w:t>доп</w:t>
      </w:r>
      <w:proofErr w:type="spellEnd"/>
      <w:r w:rsidRPr="00694AD4">
        <w:rPr>
          <w:sz w:val="22"/>
          <w:szCs w:val="22"/>
        </w:rPr>
        <w:t xml:space="preserve">. – М.: </w:t>
      </w:r>
      <w:proofErr w:type="spellStart"/>
      <w:r w:rsidRPr="00694AD4">
        <w:rPr>
          <w:sz w:val="22"/>
          <w:szCs w:val="22"/>
        </w:rPr>
        <w:t>Финансы</w:t>
      </w:r>
      <w:proofErr w:type="spellEnd"/>
      <w:r w:rsidRPr="00694AD4">
        <w:rPr>
          <w:sz w:val="22"/>
          <w:szCs w:val="22"/>
        </w:rPr>
        <w:t xml:space="preserve"> и статистика, 1992. – 272 с.: </w:t>
      </w:r>
      <w:proofErr w:type="spellStart"/>
      <w:r w:rsidRPr="00694AD4">
        <w:rPr>
          <w:sz w:val="22"/>
          <w:szCs w:val="22"/>
        </w:rPr>
        <w:t>ил</w:t>
      </w:r>
      <w:proofErr w:type="spellEnd"/>
      <w:r w:rsidRPr="00694AD4">
        <w:rPr>
          <w:sz w:val="22"/>
          <w:szCs w:val="22"/>
        </w:rPr>
        <w:t>.</w:t>
      </w:r>
    </w:p>
    <w:p w:rsidR="00027EBB" w:rsidRPr="00694AD4" w:rsidRDefault="00027EBB">
      <w:pPr>
        <w:autoSpaceDN w:val="0"/>
        <w:spacing w:line="300" w:lineRule="auto"/>
        <w:ind w:left="360" w:hanging="360"/>
        <w:jc w:val="center"/>
        <w:rPr>
          <w:b/>
          <w:color w:val="000000"/>
          <w:sz w:val="22"/>
          <w:szCs w:val="22"/>
          <w:u w:val="single"/>
        </w:rPr>
      </w:pPr>
    </w:p>
    <w:p w:rsidR="00DC49FB" w:rsidRPr="00694AD4" w:rsidRDefault="00DC49FB">
      <w:pPr>
        <w:autoSpaceDN w:val="0"/>
        <w:spacing w:line="300" w:lineRule="auto"/>
        <w:ind w:left="360" w:hanging="360"/>
        <w:jc w:val="center"/>
        <w:rPr>
          <w:b/>
          <w:color w:val="000000"/>
          <w:sz w:val="22"/>
          <w:szCs w:val="22"/>
          <w:u w:val="single"/>
        </w:rPr>
      </w:pPr>
      <w:r w:rsidRPr="00694AD4">
        <w:rPr>
          <w:b/>
          <w:color w:val="000000"/>
          <w:sz w:val="22"/>
          <w:szCs w:val="22"/>
          <w:u w:val="single"/>
        </w:rPr>
        <w:t>Методи оптимізації та дослідження операцій</w:t>
      </w:r>
    </w:p>
    <w:p w:rsidR="00DC49FB" w:rsidRPr="00694AD4" w:rsidRDefault="00DC49FB" w:rsidP="000952CB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>1.</w:t>
      </w:r>
      <w:r w:rsidR="004540BA" w:rsidRPr="00694AD4">
        <w:rPr>
          <w:sz w:val="22"/>
          <w:szCs w:val="22"/>
        </w:rPr>
        <w:t xml:space="preserve"> </w:t>
      </w:r>
      <w:r w:rsidRPr="00694AD4">
        <w:rPr>
          <w:sz w:val="22"/>
          <w:szCs w:val="22"/>
        </w:rPr>
        <w:t xml:space="preserve">Задача </w:t>
      </w:r>
      <w:proofErr w:type="spellStart"/>
      <w:r w:rsidRPr="00694AD4">
        <w:rPr>
          <w:sz w:val="22"/>
          <w:szCs w:val="22"/>
        </w:rPr>
        <w:t>лiнiйного</w:t>
      </w:r>
      <w:proofErr w:type="spellEnd"/>
      <w:r w:rsidRPr="00694AD4">
        <w:rPr>
          <w:sz w:val="22"/>
          <w:szCs w:val="22"/>
        </w:rPr>
        <w:t xml:space="preserve"> програмування</w:t>
      </w:r>
      <w:r w:rsidR="004540BA" w:rsidRPr="00694AD4">
        <w:rPr>
          <w:sz w:val="22"/>
          <w:szCs w:val="22"/>
        </w:rPr>
        <w:t xml:space="preserve"> (ЗЛП)</w:t>
      </w:r>
      <w:r w:rsidRPr="00694AD4">
        <w:rPr>
          <w:sz w:val="22"/>
          <w:szCs w:val="22"/>
        </w:rPr>
        <w:t xml:space="preserve">. </w:t>
      </w:r>
      <w:r w:rsidR="004540BA" w:rsidRPr="00694AD4">
        <w:rPr>
          <w:sz w:val="22"/>
          <w:szCs w:val="22"/>
        </w:rPr>
        <w:t>Канонічна форма</w:t>
      </w:r>
      <w:r w:rsidRPr="00694AD4">
        <w:rPr>
          <w:sz w:val="22"/>
          <w:szCs w:val="22"/>
        </w:rPr>
        <w:t>.</w:t>
      </w:r>
      <w:r w:rsidR="004540BA" w:rsidRPr="00694AD4">
        <w:rPr>
          <w:sz w:val="22"/>
          <w:szCs w:val="22"/>
        </w:rPr>
        <w:t xml:space="preserve"> Властивості розв’язків.</w:t>
      </w:r>
    </w:p>
    <w:p w:rsidR="004540BA" w:rsidRPr="00694AD4" w:rsidRDefault="00DC49FB">
      <w:pPr>
        <w:autoSpaceDN w:val="0"/>
        <w:ind w:left="360" w:hanging="360"/>
        <w:rPr>
          <w:sz w:val="22"/>
          <w:szCs w:val="22"/>
        </w:rPr>
      </w:pPr>
      <w:r w:rsidRPr="00694AD4">
        <w:rPr>
          <w:sz w:val="22"/>
          <w:szCs w:val="22"/>
        </w:rPr>
        <w:t>2. Симплекс-метод. Критерій оптимальності базисного розв'язку задачі ЛП.</w:t>
      </w:r>
    </w:p>
    <w:p w:rsidR="00DC49FB" w:rsidRPr="00694AD4" w:rsidRDefault="004540BA">
      <w:pPr>
        <w:autoSpaceDN w:val="0"/>
        <w:ind w:left="360" w:hanging="360"/>
        <w:rPr>
          <w:sz w:val="22"/>
          <w:szCs w:val="22"/>
        </w:rPr>
      </w:pPr>
      <w:r w:rsidRPr="00694AD4">
        <w:rPr>
          <w:sz w:val="22"/>
          <w:szCs w:val="22"/>
        </w:rPr>
        <w:t>3. Методи пошуку початкового опорного плану ЗЛП.</w:t>
      </w:r>
      <w:r w:rsidR="00DC49FB" w:rsidRPr="00694AD4">
        <w:rPr>
          <w:sz w:val="22"/>
          <w:szCs w:val="22"/>
        </w:rPr>
        <w:t xml:space="preserve"> </w:t>
      </w:r>
    </w:p>
    <w:p w:rsidR="00DC49FB" w:rsidRPr="00694AD4" w:rsidRDefault="00301C3C">
      <w:pPr>
        <w:autoSpaceDN w:val="0"/>
        <w:ind w:left="360" w:hanging="360"/>
        <w:rPr>
          <w:sz w:val="22"/>
          <w:szCs w:val="22"/>
        </w:rPr>
      </w:pPr>
      <w:r w:rsidRPr="00694AD4">
        <w:rPr>
          <w:sz w:val="22"/>
          <w:szCs w:val="22"/>
        </w:rPr>
        <w:t>4</w:t>
      </w:r>
      <w:r w:rsidR="00DC49FB" w:rsidRPr="00694AD4">
        <w:rPr>
          <w:sz w:val="22"/>
          <w:szCs w:val="22"/>
        </w:rPr>
        <w:t xml:space="preserve">. Двоїсті задачі </w:t>
      </w:r>
      <w:proofErr w:type="spellStart"/>
      <w:r w:rsidR="00DC49FB" w:rsidRPr="00694AD4">
        <w:rPr>
          <w:sz w:val="22"/>
          <w:szCs w:val="22"/>
        </w:rPr>
        <w:t>лiнiйного</w:t>
      </w:r>
      <w:proofErr w:type="spellEnd"/>
      <w:r w:rsidR="00DC49FB" w:rsidRPr="00694AD4">
        <w:rPr>
          <w:sz w:val="22"/>
          <w:szCs w:val="22"/>
        </w:rPr>
        <w:t xml:space="preserve"> програмування. Теореми двоїстості та їх застосування.</w:t>
      </w:r>
    </w:p>
    <w:p w:rsidR="00DC49FB" w:rsidRPr="00694AD4" w:rsidRDefault="00301C3C">
      <w:pPr>
        <w:autoSpaceDN w:val="0"/>
        <w:ind w:left="360" w:hanging="360"/>
        <w:rPr>
          <w:sz w:val="22"/>
          <w:szCs w:val="22"/>
        </w:rPr>
      </w:pPr>
      <w:r w:rsidRPr="00694AD4">
        <w:rPr>
          <w:sz w:val="22"/>
          <w:szCs w:val="22"/>
        </w:rPr>
        <w:t>5</w:t>
      </w:r>
      <w:r w:rsidR="00DC49FB" w:rsidRPr="00694AD4">
        <w:rPr>
          <w:sz w:val="22"/>
          <w:szCs w:val="22"/>
        </w:rPr>
        <w:t>. Транспортна задача. Її властивості та методи дослідження.</w:t>
      </w:r>
    </w:p>
    <w:p w:rsidR="00DC49FB" w:rsidRPr="00694AD4" w:rsidRDefault="00301C3C" w:rsidP="000952CB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>6</w:t>
      </w:r>
      <w:r w:rsidR="00DC49FB" w:rsidRPr="00694AD4">
        <w:rPr>
          <w:sz w:val="22"/>
          <w:szCs w:val="22"/>
        </w:rPr>
        <w:t>. Задачі цілочислового програмування.</w:t>
      </w:r>
      <w:r w:rsidR="004540BA" w:rsidRPr="00694AD4">
        <w:rPr>
          <w:sz w:val="22"/>
          <w:szCs w:val="22"/>
        </w:rPr>
        <w:t xml:space="preserve"> Методи </w:t>
      </w:r>
      <w:proofErr w:type="spellStart"/>
      <w:r w:rsidR="004540BA" w:rsidRPr="00694AD4">
        <w:rPr>
          <w:sz w:val="22"/>
          <w:szCs w:val="22"/>
        </w:rPr>
        <w:t>Гоморі</w:t>
      </w:r>
      <w:proofErr w:type="spellEnd"/>
      <w:r w:rsidR="004540BA" w:rsidRPr="00694AD4">
        <w:rPr>
          <w:sz w:val="22"/>
          <w:szCs w:val="22"/>
        </w:rPr>
        <w:t xml:space="preserve">, гілок </w:t>
      </w:r>
      <w:r w:rsidRPr="00694AD4">
        <w:rPr>
          <w:sz w:val="22"/>
          <w:szCs w:val="22"/>
        </w:rPr>
        <w:t>і</w:t>
      </w:r>
      <w:r w:rsidR="004540BA" w:rsidRPr="00694AD4">
        <w:rPr>
          <w:sz w:val="22"/>
          <w:szCs w:val="22"/>
        </w:rPr>
        <w:t xml:space="preserve"> меж.</w:t>
      </w:r>
    </w:p>
    <w:p w:rsidR="00301C3C" w:rsidRPr="00694AD4" w:rsidRDefault="00301C3C" w:rsidP="000952CB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lastRenderedPageBreak/>
        <w:t>7</w:t>
      </w:r>
      <w:r w:rsidR="00DC49FB" w:rsidRPr="00694AD4">
        <w:rPr>
          <w:sz w:val="22"/>
          <w:szCs w:val="22"/>
        </w:rPr>
        <w:t xml:space="preserve">. </w:t>
      </w:r>
      <w:r w:rsidRPr="00694AD4">
        <w:rPr>
          <w:sz w:val="22"/>
          <w:szCs w:val="22"/>
        </w:rPr>
        <w:t>Метод множників Лагранжа для дослідження оптимізаційних задач з обмеженнями-рівностями.</w:t>
      </w:r>
    </w:p>
    <w:p w:rsidR="00DC49FB" w:rsidRPr="00694AD4" w:rsidRDefault="00301C3C" w:rsidP="000952CB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8. </w:t>
      </w:r>
      <w:r w:rsidR="00DC49FB" w:rsidRPr="00694AD4">
        <w:rPr>
          <w:sz w:val="22"/>
          <w:szCs w:val="22"/>
        </w:rPr>
        <w:t xml:space="preserve">Матричні ігри. </w:t>
      </w:r>
      <w:proofErr w:type="spellStart"/>
      <w:r w:rsidRPr="00694AD4">
        <w:rPr>
          <w:sz w:val="22"/>
          <w:szCs w:val="22"/>
        </w:rPr>
        <w:t>Сідлові</w:t>
      </w:r>
      <w:proofErr w:type="spellEnd"/>
      <w:r w:rsidRPr="00694AD4">
        <w:rPr>
          <w:sz w:val="22"/>
          <w:szCs w:val="22"/>
        </w:rPr>
        <w:t xml:space="preserve"> точки гри</w:t>
      </w:r>
      <w:r w:rsidR="00DC49FB" w:rsidRPr="00694AD4">
        <w:rPr>
          <w:sz w:val="22"/>
          <w:szCs w:val="22"/>
        </w:rPr>
        <w:t>.</w:t>
      </w:r>
      <w:r w:rsidRPr="00694AD4">
        <w:rPr>
          <w:sz w:val="22"/>
          <w:szCs w:val="22"/>
        </w:rPr>
        <w:t xml:space="preserve"> Властивості оптимальних стратегій гри. Графічний метод розв’язування матричних ігор.</w:t>
      </w:r>
    </w:p>
    <w:p w:rsidR="00DC49FB" w:rsidRPr="00694AD4" w:rsidRDefault="00DC49FB" w:rsidP="000952CB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9. </w:t>
      </w:r>
      <w:r w:rsidR="00301C3C" w:rsidRPr="00694AD4">
        <w:rPr>
          <w:sz w:val="22"/>
          <w:szCs w:val="22"/>
        </w:rPr>
        <w:t xml:space="preserve">Процеси загибелі та розмноження. Системи масового обслуговування без черги, їх основні </w:t>
      </w:r>
      <w:r w:rsidR="000952CB" w:rsidRPr="00694AD4">
        <w:rPr>
          <w:sz w:val="22"/>
          <w:szCs w:val="22"/>
        </w:rPr>
        <w:t>х</w:t>
      </w:r>
      <w:r w:rsidR="000952CB" w:rsidRPr="00694AD4">
        <w:rPr>
          <w:sz w:val="22"/>
          <w:szCs w:val="22"/>
        </w:rPr>
        <w:t>а</w:t>
      </w:r>
      <w:r w:rsidR="000952CB" w:rsidRPr="00694AD4">
        <w:rPr>
          <w:sz w:val="22"/>
          <w:szCs w:val="22"/>
        </w:rPr>
        <w:t>рактеристики</w:t>
      </w:r>
      <w:r w:rsidR="00301C3C" w:rsidRPr="00694AD4">
        <w:rPr>
          <w:sz w:val="22"/>
          <w:szCs w:val="22"/>
        </w:rPr>
        <w:t>.</w:t>
      </w:r>
    </w:p>
    <w:p w:rsidR="00301C3C" w:rsidRPr="00694AD4" w:rsidRDefault="00301C3C" w:rsidP="000952CB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10. </w:t>
      </w:r>
      <w:r w:rsidR="000952CB" w:rsidRPr="00694AD4">
        <w:rPr>
          <w:sz w:val="22"/>
          <w:szCs w:val="22"/>
        </w:rPr>
        <w:t>Системи масового обслуговування з чергою (скінченною, нескінченною чергою, з обмеженим часом очікування, замкнені системи), їх характеристики.</w:t>
      </w:r>
    </w:p>
    <w:p w:rsidR="00DC49FB" w:rsidRPr="00694AD4" w:rsidRDefault="00DC49FB">
      <w:pPr>
        <w:widowControl w:val="0"/>
        <w:autoSpaceDE w:val="0"/>
        <w:autoSpaceDN w:val="0"/>
        <w:adjustRightInd w:val="0"/>
        <w:spacing w:before="120"/>
        <w:ind w:left="360" w:hanging="360"/>
        <w:jc w:val="both"/>
        <w:rPr>
          <w:b/>
          <w:i/>
          <w:sz w:val="22"/>
          <w:szCs w:val="22"/>
          <w:lang w:val="ru-RU"/>
        </w:rPr>
      </w:pPr>
      <w:r w:rsidRPr="00694AD4">
        <w:rPr>
          <w:b/>
          <w:i/>
          <w:sz w:val="22"/>
          <w:szCs w:val="22"/>
        </w:rPr>
        <w:t xml:space="preserve">Студенти </w:t>
      </w:r>
      <w:r w:rsidRPr="00694AD4">
        <w:rPr>
          <w:b/>
          <w:bCs/>
          <w:i/>
          <w:iCs/>
          <w:sz w:val="22"/>
          <w:szCs w:val="22"/>
        </w:rPr>
        <w:t>повинні знати</w:t>
      </w:r>
      <w:r w:rsidRPr="00694AD4">
        <w:rPr>
          <w:b/>
          <w:i/>
          <w:sz w:val="22"/>
          <w:szCs w:val="22"/>
        </w:rPr>
        <w:t xml:space="preserve">: </w:t>
      </w:r>
    </w:p>
    <w:p w:rsidR="00DC49FB" w:rsidRPr="00694AD4" w:rsidRDefault="00DC49FB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принципи дослідження операцій, </w:t>
      </w:r>
    </w:p>
    <w:p w:rsidR="000952CB" w:rsidRPr="00694AD4" w:rsidRDefault="00DC49FB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сучасні методи оптимізації</w:t>
      </w:r>
      <w:r w:rsidR="000952CB" w:rsidRPr="00694AD4">
        <w:rPr>
          <w:sz w:val="22"/>
          <w:szCs w:val="22"/>
        </w:rPr>
        <w:t>;</w:t>
      </w:r>
    </w:p>
    <w:p w:rsidR="000952CB" w:rsidRPr="00694AD4" w:rsidRDefault="000952CB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основи теорії </w:t>
      </w:r>
      <w:proofErr w:type="spellStart"/>
      <w:r w:rsidRPr="00694AD4">
        <w:rPr>
          <w:sz w:val="22"/>
          <w:szCs w:val="22"/>
        </w:rPr>
        <w:t>безкоаліційних</w:t>
      </w:r>
      <w:proofErr w:type="spellEnd"/>
      <w:r w:rsidRPr="00694AD4">
        <w:rPr>
          <w:sz w:val="22"/>
          <w:szCs w:val="22"/>
        </w:rPr>
        <w:t xml:space="preserve"> ігор;</w:t>
      </w:r>
    </w:p>
    <w:p w:rsidR="00DC49FB" w:rsidRPr="00694AD4" w:rsidRDefault="000952CB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основи теорії масового обслуговування</w:t>
      </w:r>
      <w:r w:rsidR="00DC49FB" w:rsidRPr="00694AD4">
        <w:rPr>
          <w:sz w:val="22"/>
          <w:szCs w:val="22"/>
        </w:rPr>
        <w:t>.</w:t>
      </w:r>
    </w:p>
    <w:p w:rsidR="00DC49FB" w:rsidRPr="00694AD4" w:rsidRDefault="00DC49FB">
      <w:pPr>
        <w:widowControl w:val="0"/>
        <w:autoSpaceDE w:val="0"/>
        <w:autoSpaceDN w:val="0"/>
        <w:adjustRightInd w:val="0"/>
        <w:spacing w:before="120"/>
        <w:ind w:left="360" w:hanging="360"/>
        <w:jc w:val="both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Студенти</w:t>
      </w:r>
      <w:r w:rsidRPr="00694AD4">
        <w:rPr>
          <w:b/>
          <w:bCs/>
          <w:i/>
          <w:iCs/>
          <w:sz w:val="22"/>
          <w:szCs w:val="22"/>
        </w:rPr>
        <w:t xml:space="preserve"> повинні вміти</w:t>
      </w:r>
      <w:r w:rsidRPr="00694AD4">
        <w:rPr>
          <w:b/>
          <w:i/>
          <w:sz w:val="22"/>
          <w:szCs w:val="22"/>
        </w:rPr>
        <w:t xml:space="preserve">: </w:t>
      </w:r>
    </w:p>
    <w:p w:rsidR="00DC49FB" w:rsidRPr="00694AD4" w:rsidRDefault="00DC49FB" w:rsidP="00D92186">
      <w:pPr>
        <w:numPr>
          <w:ilvl w:val="0"/>
          <w:numId w:val="10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розробляти математичні моделі задач дослідження операцій</w:t>
      </w:r>
      <w:r w:rsidR="000952CB" w:rsidRPr="00694AD4">
        <w:rPr>
          <w:sz w:val="22"/>
          <w:szCs w:val="22"/>
        </w:rPr>
        <w:t>;</w:t>
      </w:r>
    </w:p>
    <w:p w:rsidR="00605456" w:rsidRPr="00694AD4" w:rsidRDefault="00605456" w:rsidP="00D92186">
      <w:pPr>
        <w:numPr>
          <w:ilvl w:val="0"/>
          <w:numId w:val="10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знаходити оптимальні плани задач лінійного програмування;</w:t>
      </w:r>
    </w:p>
    <w:p w:rsidR="00605456" w:rsidRPr="00694AD4" w:rsidRDefault="00605456" w:rsidP="00D92186">
      <w:pPr>
        <w:numPr>
          <w:ilvl w:val="0"/>
          <w:numId w:val="10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використовувати метод множників Лагранжа для дослідження оптимізаційних задач;</w:t>
      </w:r>
    </w:p>
    <w:p w:rsidR="000952CB" w:rsidRPr="00694AD4" w:rsidRDefault="00DC49FB" w:rsidP="00D92186">
      <w:pPr>
        <w:numPr>
          <w:ilvl w:val="0"/>
          <w:numId w:val="10"/>
        </w:numPr>
        <w:autoSpaceDN w:val="0"/>
        <w:rPr>
          <w:sz w:val="22"/>
          <w:szCs w:val="22"/>
        </w:rPr>
      </w:pPr>
      <w:r w:rsidRPr="00694AD4">
        <w:rPr>
          <w:sz w:val="22"/>
          <w:szCs w:val="22"/>
        </w:rPr>
        <w:t>застосовувати математичні методи оптимізації для розв’язання практичних задач</w:t>
      </w:r>
      <w:r w:rsidR="000952CB" w:rsidRPr="00694AD4">
        <w:rPr>
          <w:sz w:val="22"/>
          <w:szCs w:val="22"/>
        </w:rPr>
        <w:t>;</w:t>
      </w:r>
    </w:p>
    <w:p w:rsidR="00605456" w:rsidRPr="00694AD4" w:rsidRDefault="00605456" w:rsidP="00D92186">
      <w:pPr>
        <w:numPr>
          <w:ilvl w:val="0"/>
          <w:numId w:val="10"/>
        </w:numPr>
        <w:autoSpaceDN w:val="0"/>
        <w:rPr>
          <w:sz w:val="22"/>
          <w:szCs w:val="22"/>
        </w:rPr>
      </w:pPr>
      <w:r w:rsidRPr="00694AD4">
        <w:rPr>
          <w:sz w:val="22"/>
          <w:szCs w:val="22"/>
        </w:rPr>
        <w:t>знаходити оптимальні стратегії гравців матричної гри;</w:t>
      </w:r>
    </w:p>
    <w:p w:rsidR="00DC49FB" w:rsidRPr="00694AD4" w:rsidRDefault="00605456" w:rsidP="00D92186">
      <w:pPr>
        <w:numPr>
          <w:ilvl w:val="0"/>
          <w:numId w:val="10"/>
        </w:numPr>
        <w:autoSpaceDN w:val="0"/>
        <w:rPr>
          <w:sz w:val="22"/>
          <w:szCs w:val="22"/>
        </w:rPr>
      </w:pPr>
      <w:r w:rsidRPr="00694AD4">
        <w:rPr>
          <w:sz w:val="22"/>
          <w:szCs w:val="22"/>
        </w:rPr>
        <w:t>визначати показники ефективності систем масового обслуговування</w:t>
      </w:r>
      <w:r w:rsidR="00DC49FB" w:rsidRPr="00694AD4">
        <w:rPr>
          <w:sz w:val="22"/>
          <w:szCs w:val="22"/>
        </w:rPr>
        <w:t>.</w:t>
      </w:r>
    </w:p>
    <w:p w:rsidR="00DC49FB" w:rsidRPr="00694AD4" w:rsidRDefault="00DC49FB">
      <w:pPr>
        <w:autoSpaceDN w:val="0"/>
        <w:ind w:left="360" w:hanging="360"/>
        <w:rPr>
          <w:sz w:val="22"/>
          <w:szCs w:val="22"/>
        </w:rPr>
      </w:pPr>
      <w:r w:rsidRPr="00694AD4">
        <w:rPr>
          <w:sz w:val="22"/>
          <w:szCs w:val="22"/>
        </w:rPr>
        <w:t xml:space="preserve"> </w:t>
      </w:r>
    </w:p>
    <w:p w:rsidR="00DC49FB" w:rsidRPr="00694AD4" w:rsidRDefault="00DC49FB" w:rsidP="000E21D4">
      <w:pPr>
        <w:autoSpaceDN w:val="0"/>
        <w:ind w:left="357" w:hanging="357"/>
        <w:jc w:val="center"/>
        <w:outlineLvl w:val="0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Література</w:t>
      </w:r>
    </w:p>
    <w:p w:rsidR="00DC49FB" w:rsidRPr="00694AD4" w:rsidRDefault="00DC49FB" w:rsidP="00D92186">
      <w:pPr>
        <w:numPr>
          <w:ilvl w:val="0"/>
          <w:numId w:val="3"/>
        </w:numPr>
        <w:autoSpaceDN w:val="0"/>
        <w:ind w:left="357" w:hanging="357"/>
        <w:rPr>
          <w:sz w:val="22"/>
          <w:szCs w:val="22"/>
        </w:rPr>
      </w:pPr>
      <w:r w:rsidRPr="00694AD4">
        <w:rPr>
          <w:iCs/>
          <w:sz w:val="22"/>
          <w:szCs w:val="22"/>
        </w:rPr>
        <w:t xml:space="preserve">Попов Ю.Д., </w:t>
      </w:r>
      <w:proofErr w:type="spellStart"/>
      <w:r w:rsidRPr="00694AD4">
        <w:rPr>
          <w:iCs/>
          <w:sz w:val="22"/>
          <w:szCs w:val="22"/>
        </w:rPr>
        <w:t>Тюптя</w:t>
      </w:r>
      <w:proofErr w:type="spellEnd"/>
      <w:r w:rsidRPr="00694AD4">
        <w:rPr>
          <w:iCs/>
          <w:sz w:val="22"/>
          <w:szCs w:val="22"/>
        </w:rPr>
        <w:t xml:space="preserve"> В.І., Шевченко В.І.</w:t>
      </w:r>
      <w:r w:rsidRPr="00694AD4">
        <w:rPr>
          <w:sz w:val="22"/>
          <w:szCs w:val="22"/>
        </w:rPr>
        <w:t xml:space="preserve"> Методи оптимізації. – К</w:t>
      </w:r>
      <w:r w:rsidR="000E21D4" w:rsidRPr="00694AD4">
        <w:rPr>
          <w:sz w:val="22"/>
          <w:szCs w:val="22"/>
        </w:rPr>
        <w:t>.:</w:t>
      </w:r>
      <w:r w:rsidRPr="00694AD4">
        <w:rPr>
          <w:sz w:val="22"/>
          <w:szCs w:val="22"/>
        </w:rPr>
        <w:t xml:space="preserve"> Абрис, 1999. – 217 с.</w:t>
      </w:r>
    </w:p>
    <w:p w:rsidR="000E21D4" w:rsidRPr="00694AD4" w:rsidRDefault="000E21D4" w:rsidP="00D92186">
      <w:pPr>
        <w:numPr>
          <w:ilvl w:val="0"/>
          <w:numId w:val="3"/>
        </w:numPr>
        <w:tabs>
          <w:tab w:val="num" w:pos="540"/>
          <w:tab w:val="num" w:pos="990"/>
        </w:tabs>
        <w:autoSpaceDN w:val="0"/>
        <w:spacing w:line="276" w:lineRule="auto"/>
        <w:ind w:right="-28"/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Цегелик</w:t>
      </w:r>
      <w:proofErr w:type="spellEnd"/>
      <w:r w:rsidRPr="00694AD4">
        <w:rPr>
          <w:sz w:val="22"/>
          <w:szCs w:val="22"/>
        </w:rPr>
        <w:t xml:space="preserve"> Г.Г. Лінійне програмування. – Львів: Світ, 1995. – 216 с.</w:t>
      </w:r>
    </w:p>
    <w:p w:rsidR="00DC49FB" w:rsidRPr="00694AD4" w:rsidRDefault="00DC49FB" w:rsidP="00D92186">
      <w:pPr>
        <w:numPr>
          <w:ilvl w:val="0"/>
          <w:numId w:val="3"/>
        </w:numPr>
        <w:tabs>
          <w:tab w:val="num" w:pos="540"/>
          <w:tab w:val="num" w:pos="990"/>
        </w:tabs>
        <w:autoSpaceDN w:val="0"/>
        <w:spacing w:line="276" w:lineRule="auto"/>
        <w:ind w:right="-28"/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Ржевський</w:t>
      </w:r>
      <w:proofErr w:type="spellEnd"/>
      <w:r w:rsidRPr="00694AD4">
        <w:rPr>
          <w:sz w:val="22"/>
          <w:szCs w:val="22"/>
        </w:rPr>
        <w:t xml:space="preserve"> С.В. Елементи теорії дослідження операцій. </w:t>
      </w:r>
      <w:proofErr w:type="spellStart"/>
      <w:r w:rsidRPr="00694AD4">
        <w:rPr>
          <w:sz w:val="22"/>
          <w:szCs w:val="22"/>
        </w:rPr>
        <w:t>Навч</w:t>
      </w:r>
      <w:proofErr w:type="spellEnd"/>
      <w:r w:rsidRPr="00694AD4">
        <w:rPr>
          <w:sz w:val="22"/>
          <w:szCs w:val="22"/>
        </w:rPr>
        <w:t xml:space="preserve">. </w:t>
      </w:r>
      <w:proofErr w:type="spellStart"/>
      <w:r w:rsidRPr="00694AD4">
        <w:rPr>
          <w:sz w:val="22"/>
          <w:szCs w:val="22"/>
        </w:rPr>
        <w:t>посібник</w:t>
      </w:r>
      <w:r w:rsidRPr="00694AD4">
        <w:rPr>
          <w:i/>
          <w:iCs/>
          <w:sz w:val="22"/>
          <w:szCs w:val="22"/>
        </w:rPr>
        <w:t>.–</w:t>
      </w:r>
      <w:proofErr w:type="spellEnd"/>
      <w:r w:rsidRPr="00694AD4">
        <w:rPr>
          <w:sz w:val="22"/>
          <w:szCs w:val="22"/>
        </w:rPr>
        <w:t xml:space="preserve"> К.: </w:t>
      </w:r>
      <w:proofErr w:type="spellStart"/>
      <w:r w:rsidRPr="00694AD4">
        <w:rPr>
          <w:sz w:val="22"/>
          <w:szCs w:val="22"/>
        </w:rPr>
        <w:t>Ви-во</w:t>
      </w:r>
      <w:proofErr w:type="spellEnd"/>
      <w:r w:rsidRPr="00694AD4">
        <w:rPr>
          <w:sz w:val="22"/>
          <w:szCs w:val="22"/>
        </w:rPr>
        <w:t xml:space="preserve"> </w:t>
      </w:r>
      <w:proofErr w:type="spellStart"/>
      <w:r w:rsidRPr="00694AD4">
        <w:rPr>
          <w:sz w:val="22"/>
          <w:szCs w:val="22"/>
        </w:rPr>
        <w:t>Європ</w:t>
      </w:r>
      <w:proofErr w:type="spellEnd"/>
      <w:r w:rsidRPr="00694AD4">
        <w:rPr>
          <w:sz w:val="22"/>
          <w:szCs w:val="22"/>
        </w:rPr>
        <w:t xml:space="preserve">. </w:t>
      </w:r>
      <w:proofErr w:type="spellStart"/>
      <w:r w:rsidRPr="00694AD4">
        <w:rPr>
          <w:sz w:val="22"/>
          <w:szCs w:val="22"/>
        </w:rPr>
        <w:t>ун-ту</w:t>
      </w:r>
      <w:proofErr w:type="spellEnd"/>
      <w:r w:rsidRPr="00694AD4">
        <w:rPr>
          <w:sz w:val="22"/>
          <w:szCs w:val="22"/>
        </w:rPr>
        <w:t>, 1999</w:t>
      </w:r>
      <w:r w:rsidRPr="00694AD4">
        <w:rPr>
          <w:i/>
          <w:iCs/>
          <w:sz w:val="22"/>
          <w:szCs w:val="22"/>
        </w:rPr>
        <w:t>.–</w:t>
      </w:r>
      <w:r w:rsidRPr="00694AD4">
        <w:rPr>
          <w:sz w:val="22"/>
          <w:szCs w:val="22"/>
        </w:rPr>
        <w:t xml:space="preserve"> 206 с.</w:t>
      </w:r>
    </w:p>
    <w:p w:rsidR="000E21D4" w:rsidRPr="00694AD4" w:rsidRDefault="000E21D4" w:rsidP="00D92186">
      <w:pPr>
        <w:numPr>
          <w:ilvl w:val="0"/>
          <w:numId w:val="3"/>
        </w:numPr>
        <w:autoSpaceDN w:val="0"/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Зайченко</w:t>
      </w:r>
      <w:proofErr w:type="spellEnd"/>
      <w:r w:rsidRPr="00694AD4">
        <w:rPr>
          <w:sz w:val="22"/>
          <w:szCs w:val="22"/>
        </w:rPr>
        <w:t xml:space="preserve"> Ю.П. Дослідження операцій. – К.: Слово, 2006. – 816 с.</w:t>
      </w:r>
    </w:p>
    <w:p w:rsidR="00DC49FB" w:rsidRPr="00694AD4" w:rsidRDefault="000E21D4" w:rsidP="00D92186">
      <w:pPr>
        <w:numPr>
          <w:ilvl w:val="0"/>
          <w:numId w:val="3"/>
        </w:numPr>
        <w:autoSpaceDN w:val="0"/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Жлуктенко</w:t>
      </w:r>
      <w:proofErr w:type="spellEnd"/>
      <w:r w:rsidRPr="00694AD4">
        <w:rPr>
          <w:sz w:val="22"/>
          <w:szCs w:val="22"/>
        </w:rPr>
        <w:t xml:space="preserve"> В.І.</w:t>
      </w:r>
      <w:r w:rsidR="00DC49FB" w:rsidRPr="00694AD4">
        <w:rPr>
          <w:sz w:val="22"/>
          <w:szCs w:val="22"/>
        </w:rPr>
        <w:t xml:space="preserve">, </w:t>
      </w:r>
      <w:r w:rsidRPr="00694AD4">
        <w:rPr>
          <w:sz w:val="22"/>
          <w:szCs w:val="22"/>
        </w:rPr>
        <w:t>Тарасова Л.Г</w:t>
      </w:r>
      <w:r w:rsidR="00DC49FB" w:rsidRPr="00694AD4">
        <w:rPr>
          <w:sz w:val="22"/>
          <w:szCs w:val="22"/>
        </w:rPr>
        <w:t xml:space="preserve">., </w:t>
      </w:r>
      <w:r w:rsidRPr="00694AD4">
        <w:rPr>
          <w:sz w:val="22"/>
          <w:szCs w:val="22"/>
        </w:rPr>
        <w:t>Савіна С.С.</w:t>
      </w:r>
      <w:r w:rsidR="00DC49FB" w:rsidRPr="00694AD4">
        <w:rPr>
          <w:i/>
          <w:iCs/>
          <w:sz w:val="22"/>
          <w:szCs w:val="22"/>
        </w:rPr>
        <w:t xml:space="preserve"> </w:t>
      </w:r>
      <w:r w:rsidRPr="00694AD4">
        <w:rPr>
          <w:iCs/>
          <w:sz w:val="22"/>
          <w:szCs w:val="22"/>
        </w:rPr>
        <w:t>Дослідження операцій</w:t>
      </w:r>
      <w:r w:rsidR="00DC49FB" w:rsidRPr="00694AD4">
        <w:rPr>
          <w:iCs/>
          <w:sz w:val="22"/>
          <w:szCs w:val="22"/>
        </w:rPr>
        <w:t xml:space="preserve">: </w:t>
      </w:r>
      <w:proofErr w:type="spellStart"/>
      <w:r w:rsidR="00DC49FB" w:rsidRPr="00694AD4">
        <w:rPr>
          <w:iCs/>
          <w:sz w:val="22"/>
          <w:szCs w:val="22"/>
        </w:rPr>
        <w:t>Навч</w:t>
      </w:r>
      <w:proofErr w:type="spellEnd"/>
      <w:r w:rsidR="00DC49FB" w:rsidRPr="00694AD4">
        <w:rPr>
          <w:iCs/>
          <w:sz w:val="22"/>
          <w:szCs w:val="22"/>
        </w:rPr>
        <w:t>. посібник. – К.: КНЕУ, 200</w:t>
      </w:r>
      <w:r w:rsidRPr="00694AD4">
        <w:rPr>
          <w:iCs/>
          <w:sz w:val="22"/>
          <w:szCs w:val="22"/>
        </w:rPr>
        <w:t>9</w:t>
      </w:r>
      <w:r w:rsidR="00DC49FB" w:rsidRPr="00694AD4">
        <w:rPr>
          <w:iCs/>
          <w:sz w:val="22"/>
          <w:szCs w:val="22"/>
        </w:rPr>
        <w:t xml:space="preserve">.– </w:t>
      </w:r>
      <w:r w:rsidRPr="00694AD4">
        <w:rPr>
          <w:iCs/>
          <w:sz w:val="22"/>
          <w:szCs w:val="22"/>
        </w:rPr>
        <w:t>479</w:t>
      </w:r>
      <w:r w:rsidR="00DC49FB" w:rsidRPr="00694AD4">
        <w:rPr>
          <w:iCs/>
          <w:sz w:val="22"/>
          <w:szCs w:val="22"/>
        </w:rPr>
        <w:t xml:space="preserve"> с.</w:t>
      </w:r>
    </w:p>
    <w:p w:rsidR="00DC49FB" w:rsidRPr="00694AD4" w:rsidRDefault="000E21D4" w:rsidP="00D92186">
      <w:pPr>
        <w:numPr>
          <w:ilvl w:val="0"/>
          <w:numId w:val="3"/>
        </w:numPr>
        <w:autoSpaceDN w:val="0"/>
        <w:rPr>
          <w:sz w:val="22"/>
          <w:szCs w:val="22"/>
        </w:rPr>
      </w:pPr>
      <w:proofErr w:type="spellStart"/>
      <w:r w:rsidRPr="00694AD4">
        <w:rPr>
          <w:iCs/>
          <w:sz w:val="22"/>
          <w:szCs w:val="22"/>
        </w:rPr>
        <w:t>Моклячук</w:t>
      </w:r>
      <w:proofErr w:type="spellEnd"/>
      <w:r w:rsidRPr="00694AD4">
        <w:rPr>
          <w:iCs/>
          <w:sz w:val="22"/>
          <w:szCs w:val="22"/>
        </w:rPr>
        <w:t xml:space="preserve"> М.П.</w:t>
      </w:r>
      <w:r w:rsidR="00DC49FB" w:rsidRPr="00694AD4">
        <w:rPr>
          <w:iCs/>
          <w:sz w:val="22"/>
          <w:szCs w:val="22"/>
        </w:rPr>
        <w:t xml:space="preserve">, </w:t>
      </w:r>
      <w:proofErr w:type="spellStart"/>
      <w:r w:rsidRPr="00694AD4">
        <w:rPr>
          <w:iCs/>
          <w:sz w:val="22"/>
          <w:szCs w:val="22"/>
        </w:rPr>
        <w:t>Ямненко</w:t>
      </w:r>
      <w:proofErr w:type="spellEnd"/>
      <w:r w:rsidRPr="00694AD4">
        <w:rPr>
          <w:iCs/>
          <w:sz w:val="22"/>
          <w:szCs w:val="22"/>
        </w:rPr>
        <w:t xml:space="preserve"> Р.Є</w:t>
      </w:r>
      <w:r w:rsidR="00DC49FB" w:rsidRPr="00694AD4">
        <w:rPr>
          <w:iCs/>
          <w:sz w:val="22"/>
          <w:szCs w:val="22"/>
        </w:rPr>
        <w:t>.</w:t>
      </w:r>
      <w:r w:rsidR="00DC49FB" w:rsidRPr="00694AD4">
        <w:rPr>
          <w:i/>
          <w:sz w:val="22"/>
          <w:szCs w:val="22"/>
        </w:rPr>
        <w:t xml:space="preserve"> </w:t>
      </w:r>
      <w:r w:rsidRPr="00694AD4">
        <w:rPr>
          <w:sz w:val="22"/>
          <w:szCs w:val="22"/>
        </w:rPr>
        <w:t>Лекції з теорії вибору та прийняття рішень</w:t>
      </w:r>
      <w:r w:rsidR="00DC49FB" w:rsidRPr="00694AD4">
        <w:rPr>
          <w:sz w:val="22"/>
          <w:szCs w:val="22"/>
        </w:rPr>
        <w:t xml:space="preserve">. – </w:t>
      </w:r>
      <w:r w:rsidRPr="00694AD4">
        <w:rPr>
          <w:sz w:val="22"/>
          <w:szCs w:val="22"/>
        </w:rPr>
        <w:t>К</w:t>
      </w:r>
      <w:r w:rsidR="00DC49FB" w:rsidRPr="00694AD4">
        <w:rPr>
          <w:sz w:val="22"/>
          <w:szCs w:val="22"/>
        </w:rPr>
        <w:t>.</w:t>
      </w:r>
      <w:r w:rsidRPr="00694AD4">
        <w:rPr>
          <w:sz w:val="22"/>
          <w:szCs w:val="22"/>
        </w:rPr>
        <w:t>: ВПЦ «Київс</w:t>
      </w:r>
      <w:r w:rsidRPr="00694AD4">
        <w:rPr>
          <w:sz w:val="22"/>
          <w:szCs w:val="22"/>
        </w:rPr>
        <w:t>ь</w:t>
      </w:r>
      <w:r w:rsidRPr="00694AD4">
        <w:rPr>
          <w:sz w:val="22"/>
          <w:szCs w:val="22"/>
        </w:rPr>
        <w:t>кий університет»</w:t>
      </w:r>
      <w:r w:rsidR="00DC49FB" w:rsidRPr="00694AD4">
        <w:rPr>
          <w:sz w:val="22"/>
          <w:szCs w:val="22"/>
        </w:rPr>
        <w:t xml:space="preserve">, </w:t>
      </w:r>
      <w:r w:rsidRPr="00694AD4">
        <w:rPr>
          <w:sz w:val="22"/>
          <w:szCs w:val="22"/>
        </w:rPr>
        <w:t>2007</w:t>
      </w:r>
      <w:r w:rsidR="00DC49FB" w:rsidRPr="00694AD4">
        <w:rPr>
          <w:sz w:val="22"/>
          <w:szCs w:val="22"/>
        </w:rPr>
        <w:t>. – 2</w:t>
      </w:r>
      <w:r w:rsidRPr="00694AD4">
        <w:rPr>
          <w:sz w:val="22"/>
          <w:szCs w:val="22"/>
        </w:rPr>
        <w:t>5</w:t>
      </w:r>
      <w:r w:rsidR="00DC49FB" w:rsidRPr="00694AD4">
        <w:rPr>
          <w:sz w:val="22"/>
          <w:szCs w:val="22"/>
        </w:rPr>
        <w:t>6 с.</w:t>
      </w:r>
    </w:p>
    <w:p w:rsidR="006A27C8" w:rsidRPr="00694AD4" w:rsidRDefault="006A27C8" w:rsidP="00D92186">
      <w:pPr>
        <w:numPr>
          <w:ilvl w:val="0"/>
          <w:numId w:val="3"/>
        </w:numPr>
        <w:autoSpaceDN w:val="0"/>
        <w:rPr>
          <w:iCs/>
          <w:sz w:val="22"/>
          <w:szCs w:val="22"/>
        </w:rPr>
      </w:pPr>
      <w:r w:rsidRPr="00694AD4">
        <w:rPr>
          <w:iCs/>
          <w:sz w:val="22"/>
          <w:szCs w:val="22"/>
        </w:rPr>
        <w:t xml:space="preserve">Наконечний С. І., Савіна С. С. Математичне програмування: </w:t>
      </w:r>
      <w:proofErr w:type="spellStart"/>
      <w:r w:rsidRPr="00694AD4">
        <w:rPr>
          <w:iCs/>
          <w:sz w:val="22"/>
          <w:szCs w:val="22"/>
        </w:rPr>
        <w:t>Навч</w:t>
      </w:r>
      <w:proofErr w:type="spellEnd"/>
      <w:r w:rsidRPr="00694AD4">
        <w:rPr>
          <w:iCs/>
          <w:sz w:val="22"/>
          <w:szCs w:val="22"/>
        </w:rPr>
        <w:t xml:space="preserve">. </w:t>
      </w:r>
      <w:proofErr w:type="spellStart"/>
      <w:r w:rsidRPr="00694AD4">
        <w:rPr>
          <w:iCs/>
          <w:sz w:val="22"/>
          <w:szCs w:val="22"/>
        </w:rPr>
        <w:t>посіб</w:t>
      </w:r>
      <w:proofErr w:type="spellEnd"/>
      <w:r w:rsidRPr="00694AD4">
        <w:rPr>
          <w:iCs/>
          <w:sz w:val="22"/>
          <w:szCs w:val="22"/>
        </w:rPr>
        <w:t>. — К.: КНЕУ, 2003. — 452 с.</w:t>
      </w:r>
    </w:p>
    <w:p w:rsidR="00CA6F65" w:rsidRPr="00694AD4" w:rsidRDefault="00CA6F65">
      <w:pPr>
        <w:autoSpaceDN w:val="0"/>
        <w:ind w:left="360" w:hanging="360"/>
        <w:jc w:val="center"/>
        <w:rPr>
          <w:b/>
          <w:bCs/>
          <w:sz w:val="22"/>
          <w:szCs w:val="22"/>
          <w:u w:val="single"/>
          <w:lang w:val="ru-RU"/>
        </w:rPr>
      </w:pPr>
    </w:p>
    <w:p w:rsidR="00027EBB" w:rsidRPr="00694AD4" w:rsidRDefault="00027EBB">
      <w:pPr>
        <w:autoSpaceDN w:val="0"/>
        <w:ind w:left="360" w:hanging="360"/>
        <w:jc w:val="center"/>
        <w:rPr>
          <w:b/>
          <w:bCs/>
          <w:sz w:val="22"/>
          <w:szCs w:val="22"/>
          <w:u w:val="single"/>
          <w:lang w:val="ru-RU"/>
        </w:rPr>
      </w:pPr>
    </w:p>
    <w:p w:rsidR="00DC49FB" w:rsidRPr="00694AD4" w:rsidRDefault="00DC49FB">
      <w:pPr>
        <w:autoSpaceDN w:val="0"/>
        <w:ind w:left="360" w:hanging="360"/>
        <w:jc w:val="center"/>
        <w:rPr>
          <w:b/>
          <w:bCs/>
          <w:sz w:val="22"/>
          <w:szCs w:val="22"/>
          <w:u w:val="single"/>
        </w:rPr>
      </w:pPr>
      <w:r w:rsidRPr="00694AD4">
        <w:rPr>
          <w:b/>
          <w:bCs/>
          <w:sz w:val="22"/>
          <w:szCs w:val="22"/>
          <w:u w:val="single"/>
        </w:rPr>
        <w:t>Бази даних та інформаційні системи</w:t>
      </w:r>
    </w:p>
    <w:p w:rsidR="00244945" w:rsidRPr="00694AD4" w:rsidRDefault="00244945" w:rsidP="00244945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1. Методологія проектування баз даних. </w:t>
      </w:r>
    </w:p>
    <w:p w:rsidR="00244945" w:rsidRPr="00694AD4" w:rsidRDefault="00244945" w:rsidP="00244945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2. Логічне проектування бази даних. Основні поняття. </w:t>
      </w:r>
    </w:p>
    <w:p w:rsidR="00244945" w:rsidRPr="00694AD4" w:rsidRDefault="00244945" w:rsidP="00244945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3. Логічне проектування реляційної бази даних. </w:t>
      </w:r>
    </w:p>
    <w:p w:rsidR="00244945" w:rsidRPr="00694AD4" w:rsidRDefault="00244945" w:rsidP="00244945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4. Структурована мова запитів SQL. Змінні. Основні конструкції мови: цикли, умови. </w:t>
      </w:r>
    </w:p>
    <w:p w:rsidR="00244945" w:rsidRPr="00694AD4" w:rsidRDefault="00244945" w:rsidP="00244945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5. Структурована мова запитів SQL. Побудова індексів. Віртуальні таблиці. </w:t>
      </w:r>
    </w:p>
    <w:p w:rsidR="00244945" w:rsidRPr="00694AD4" w:rsidRDefault="00244945" w:rsidP="00244945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6. Структурована мова запитів SQL. </w:t>
      </w:r>
    </w:p>
    <w:p w:rsidR="00244945" w:rsidRPr="00694AD4" w:rsidRDefault="00244945" w:rsidP="00244945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>7. Цілісність даних в базах даних.</w:t>
      </w:r>
    </w:p>
    <w:p w:rsidR="00244945" w:rsidRPr="00694AD4" w:rsidRDefault="00244945" w:rsidP="00244945">
      <w:pPr>
        <w:autoSpaceDN w:val="0"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8. Захист інформації в базах даних. </w:t>
      </w:r>
    </w:p>
    <w:p w:rsidR="00DC49FB" w:rsidRPr="00694AD4" w:rsidRDefault="00DC49FB">
      <w:pPr>
        <w:rPr>
          <w:sz w:val="22"/>
          <w:szCs w:val="22"/>
        </w:rPr>
      </w:pPr>
    </w:p>
    <w:p w:rsidR="00DC49FB" w:rsidRPr="00694AD4" w:rsidRDefault="00DC49FB">
      <w:pPr>
        <w:rPr>
          <w:b/>
          <w:bCs/>
          <w:i/>
          <w:iCs/>
          <w:sz w:val="22"/>
          <w:szCs w:val="22"/>
        </w:rPr>
      </w:pPr>
      <w:r w:rsidRPr="00694AD4">
        <w:rPr>
          <w:b/>
          <w:bCs/>
          <w:i/>
          <w:iCs/>
          <w:sz w:val="22"/>
          <w:szCs w:val="22"/>
        </w:rPr>
        <w:t>Студенти повинні знати: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системи управління базами даних;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поняття баз даних;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моделі подання баз даних;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методологію проектування баз даних, у тому числі принципи ER-моделювання предме</w:t>
      </w:r>
      <w:r w:rsidRPr="00694AD4">
        <w:rPr>
          <w:sz w:val="22"/>
          <w:szCs w:val="22"/>
        </w:rPr>
        <w:t>т</w:t>
      </w:r>
      <w:r w:rsidRPr="00694AD4">
        <w:rPr>
          <w:sz w:val="22"/>
          <w:szCs w:val="22"/>
        </w:rPr>
        <w:t xml:space="preserve">ної області баз даних; 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принципи логічного проектування баз даних;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способи фізичної організації та захисту баз даних;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способи забезпечення цілісності даних в базах даних;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інструкції мови SQL.</w:t>
      </w:r>
    </w:p>
    <w:p w:rsidR="00DC49FB" w:rsidRPr="00694AD4" w:rsidRDefault="00DC49FB">
      <w:pPr>
        <w:rPr>
          <w:sz w:val="22"/>
          <w:szCs w:val="22"/>
        </w:rPr>
      </w:pPr>
    </w:p>
    <w:p w:rsidR="00DC49FB" w:rsidRPr="00694AD4" w:rsidRDefault="00DC49FB">
      <w:pPr>
        <w:rPr>
          <w:b/>
          <w:bCs/>
          <w:i/>
          <w:iCs/>
          <w:sz w:val="22"/>
          <w:szCs w:val="22"/>
        </w:rPr>
      </w:pPr>
      <w:r w:rsidRPr="00694AD4">
        <w:rPr>
          <w:b/>
          <w:bCs/>
          <w:i/>
          <w:iCs/>
          <w:sz w:val="22"/>
          <w:szCs w:val="22"/>
        </w:rPr>
        <w:lastRenderedPageBreak/>
        <w:t>Студенти повинні вміти: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проводити аналіз предметної області та здійснювати відповідній його опис, у тому числі здійснювати ER-моделювання предметної області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проектувати бази даних за допомогою спеціалізованого програмного забезпечення;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використовувати системи управління базами даних MS Access і </w:t>
      </w:r>
      <w:proofErr w:type="spellStart"/>
      <w:r w:rsidRPr="00694AD4">
        <w:rPr>
          <w:sz w:val="22"/>
          <w:szCs w:val="22"/>
        </w:rPr>
        <w:t>MySQL</w:t>
      </w:r>
      <w:proofErr w:type="spellEnd"/>
      <w:r w:rsidRPr="00694AD4">
        <w:rPr>
          <w:sz w:val="22"/>
          <w:szCs w:val="22"/>
        </w:rPr>
        <w:t xml:space="preserve"> для проектування бази даних, зокрема проектування форм і звітів;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використовувати мову SQL під час розроблення клієнтських додатків;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використовувати мову SQL для створення запитів у термінах мови SQL, у тому числі вм</w:t>
      </w:r>
      <w:r w:rsidRPr="00694AD4">
        <w:rPr>
          <w:sz w:val="22"/>
          <w:szCs w:val="22"/>
        </w:rPr>
        <w:t>і</w:t>
      </w:r>
      <w:r w:rsidRPr="00694AD4">
        <w:rPr>
          <w:sz w:val="22"/>
          <w:szCs w:val="22"/>
        </w:rPr>
        <w:t>ти об’єднувати запити та здійснювати консолідацію даних;</w:t>
      </w:r>
    </w:p>
    <w:p w:rsidR="00244945" w:rsidRPr="00694AD4" w:rsidRDefault="0024494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працювати із серверам бази даних </w:t>
      </w:r>
      <w:proofErr w:type="spellStart"/>
      <w:r w:rsidRPr="00694AD4">
        <w:rPr>
          <w:sz w:val="22"/>
          <w:szCs w:val="22"/>
        </w:rPr>
        <w:t>MySQL</w:t>
      </w:r>
      <w:proofErr w:type="spellEnd"/>
      <w:r w:rsidRPr="00694AD4">
        <w:rPr>
          <w:sz w:val="22"/>
          <w:szCs w:val="22"/>
        </w:rPr>
        <w:t>.</w:t>
      </w:r>
    </w:p>
    <w:p w:rsidR="00244945" w:rsidRPr="00694AD4" w:rsidRDefault="00244945" w:rsidP="00244945">
      <w:pPr>
        <w:rPr>
          <w:bCs/>
          <w:iCs/>
          <w:sz w:val="22"/>
          <w:szCs w:val="22"/>
        </w:rPr>
      </w:pPr>
    </w:p>
    <w:p w:rsidR="00DC49FB" w:rsidRPr="00694AD4" w:rsidRDefault="00DC49FB">
      <w:pPr>
        <w:rPr>
          <w:sz w:val="22"/>
          <w:szCs w:val="22"/>
        </w:rPr>
      </w:pPr>
    </w:p>
    <w:p w:rsidR="00244945" w:rsidRPr="00694AD4" w:rsidRDefault="00244945" w:rsidP="00244945">
      <w:pPr>
        <w:autoSpaceDN w:val="0"/>
        <w:ind w:left="357" w:hanging="357"/>
        <w:jc w:val="center"/>
        <w:outlineLvl w:val="0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Література</w:t>
      </w:r>
    </w:p>
    <w:p w:rsidR="00244945" w:rsidRPr="00694AD4" w:rsidRDefault="00244945" w:rsidP="00D92186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>Гарсиа-Молина Г. Системы баз данных. Полный курс</w:t>
      </w:r>
      <w:proofErr w:type="gramStart"/>
      <w:r w:rsidRPr="00694AD4">
        <w:rPr>
          <w:iCs/>
          <w:sz w:val="22"/>
          <w:szCs w:val="22"/>
          <w:lang w:val="ru-RU"/>
        </w:rPr>
        <w:t xml:space="preserve"> :</w:t>
      </w:r>
      <w:proofErr w:type="gramEnd"/>
      <w:r w:rsidRPr="00694AD4">
        <w:rPr>
          <w:iCs/>
          <w:sz w:val="22"/>
          <w:szCs w:val="22"/>
          <w:lang w:val="ru-RU"/>
        </w:rPr>
        <w:t xml:space="preserve"> пер. с англ. / Г. Гарсиа-Молина, Дж. Ульман, Дж. </w:t>
      </w:r>
      <w:proofErr w:type="spellStart"/>
      <w:r w:rsidRPr="00694AD4">
        <w:rPr>
          <w:iCs/>
          <w:sz w:val="22"/>
          <w:szCs w:val="22"/>
          <w:lang w:val="ru-RU"/>
        </w:rPr>
        <w:t>Уидом</w:t>
      </w:r>
      <w:proofErr w:type="spellEnd"/>
      <w:r w:rsidRPr="00694AD4">
        <w:rPr>
          <w:iCs/>
          <w:sz w:val="22"/>
          <w:szCs w:val="22"/>
          <w:lang w:val="ru-RU"/>
        </w:rPr>
        <w:t xml:space="preserve">. – М.: Вильямс, 2003. – 1088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244945" w:rsidRPr="00694AD4" w:rsidRDefault="00244945" w:rsidP="00D92186">
      <w:pPr>
        <w:widowControl w:val="0"/>
        <w:numPr>
          <w:ilvl w:val="0"/>
          <w:numId w:val="18"/>
        </w:numPr>
        <w:tabs>
          <w:tab w:val="num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lang w:val="ru-RU"/>
        </w:rPr>
      </w:pPr>
      <w:proofErr w:type="spellStart"/>
      <w:r w:rsidRPr="00694AD4">
        <w:rPr>
          <w:sz w:val="22"/>
          <w:szCs w:val="22"/>
          <w:lang w:val="ru-RU"/>
        </w:rPr>
        <w:t>Диго</w:t>
      </w:r>
      <w:proofErr w:type="spellEnd"/>
      <w:r w:rsidRPr="00694AD4">
        <w:rPr>
          <w:sz w:val="22"/>
          <w:szCs w:val="22"/>
          <w:lang w:val="ru-RU"/>
        </w:rPr>
        <w:t xml:space="preserve"> С. М. Базы данных: проектирование и использование</w:t>
      </w:r>
      <w:proofErr w:type="gramStart"/>
      <w:r w:rsidRPr="00694AD4">
        <w:rPr>
          <w:sz w:val="22"/>
          <w:szCs w:val="22"/>
          <w:lang w:val="ru-RU"/>
        </w:rPr>
        <w:t xml:space="preserve"> :</w:t>
      </w:r>
      <w:proofErr w:type="gramEnd"/>
      <w:r w:rsidRPr="00694AD4">
        <w:rPr>
          <w:sz w:val="22"/>
          <w:szCs w:val="22"/>
          <w:lang w:val="ru-RU"/>
        </w:rPr>
        <w:t xml:space="preserve"> учебник / С. М. </w:t>
      </w:r>
      <w:proofErr w:type="spellStart"/>
      <w:r w:rsidRPr="00694AD4">
        <w:rPr>
          <w:sz w:val="22"/>
          <w:szCs w:val="22"/>
          <w:lang w:val="ru-RU"/>
        </w:rPr>
        <w:t>Диго</w:t>
      </w:r>
      <w:proofErr w:type="spellEnd"/>
      <w:r w:rsidRPr="00694AD4">
        <w:rPr>
          <w:sz w:val="22"/>
          <w:szCs w:val="22"/>
          <w:lang w:val="ru-RU"/>
        </w:rPr>
        <w:t>. – М.: Ф</w:t>
      </w:r>
      <w:r w:rsidRPr="00694AD4">
        <w:rPr>
          <w:sz w:val="22"/>
          <w:szCs w:val="22"/>
          <w:lang w:val="ru-RU"/>
        </w:rPr>
        <w:t>и</w:t>
      </w:r>
      <w:r w:rsidRPr="00694AD4">
        <w:rPr>
          <w:sz w:val="22"/>
          <w:szCs w:val="22"/>
          <w:lang w:val="ru-RU"/>
        </w:rPr>
        <w:t xml:space="preserve">нансы и статистика, 2005. – 592 </w:t>
      </w:r>
      <w:proofErr w:type="gramStart"/>
      <w:r w:rsidRPr="00694AD4">
        <w:rPr>
          <w:sz w:val="22"/>
          <w:szCs w:val="22"/>
          <w:lang w:val="ru-RU"/>
        </w:rPr>
        <w:t>с</w:t>
      </w:r>
      <w:proofErr w:type="gramEnd"/>
      <w:r w:rsidRPr="00694AD4">
        <w:rPr>
          <w:sz w:val="22"/>
          <w:szCs w:val="22"/>
          <w:lang w:val="ru-RU"/>
        </w:rPr>
        <w:t>.</w:t>
      </w:r>
    </w:p>
    <w:p w:rsidR="00244945" w:rsidRPr="00694AD4" w:rsidRDefault="00244945" w:rsidP="00D9218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i/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 xml:space="preserve">Донцов Д.А. </w:t>
      </w:r>
      <w:proofErr w:type="spellStart"/>
      <w:r w:rsidRPr="00694AD4">
        <w:rPr>
          <w:iCs/>
          <w:sz w:val="22"/>
          <w:szCs w:val="22"/>
          <w:lang w:val="ru-RU"/>
        </w:rPr>
        <w:t>Видеосамоучитель</w:t>
      </w:r>
      <w:proofErr w:type="spellEnd"/>
      <w:r w:rsidRPr="00694AD4">
        <w:rPr>
          <w:iCs/>
          <w:sz w:val="22"/>
          <w:szCs w:val="22"/>
          <w:lang w:val="ru-RU"/>
        </w:rPr>
        <w:t xml:space="preserve">. </w:t>
      </w:r>
      <w:proofErr w:type="spellStart"/>
      <w:r w:rsidRPr="00694AD4">
        <w:rPr>
          <w:iCs/>
          <w:sz w:val="22"/>
          <w:szCs w:val="22"/>
          <w:lang w:val="ru-RU"/>
        </w:rPr>
        <w:t>Microsoft</w:t>
      </w:r>
      <w:proofErr w:type="spellEnd"/>
      <w:r w:rsidRPr="00694AD4">
        <w:rPr>
          <w:iCs/>
          <w:sz w:val="22"/>
          <w:szCs w:val="22"/>
          <w:lang w:val="ru-RU"/>
        </w:rPr>
        <w:t xml:space="preserve"> </w:t>
      </w:r>
      <w:proofErr w:type="spellStart"/>
      <w:r w:rsidRPr="00694AD4">
        <w:rPr>
          <w:iCs/>
          <w:sz w:val="22"/>
          <w:szCs w:val="22"/>
          <w:lang w:val="ru-RU"/>
        </w:rPr>
        <w:t>Access</w:t>
      </w:r>
      <w:proofErr w:type="spellEnd"/>
      <w:r w:rsidRPr="00694AD4">
        <w:rPr>
          <w:iCs/>
          <w:sz w:val="22"/>
          <w:szCs w:val="22"/>
          <w:lang w:val="ru-RU"/>
        </w:rPr>
        <w:t xml:space="preserve"> 2007. – СПб, Издательский дом «Питер», 2008. – 240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244945" w:rsidRPr="00694AD4" w:rsidRDefault="00244945" w:rsidP="00D9218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i/>
          <w:iCs/>
          <w:sz w:val="22"/>
          <w:szCs w:val="22"/>
          <w:lang w:val="ru-RU"/>
        </w:rPr>
      </w:pPr>
      <w:r w:rsidRPr="00694AD4">
        <w:rPr>
          <w:sz w:val="22"/>
          <w:szCs w:val="22"/>
          <w:lang w:val="ru-RU"/>
        </w:rPr>
        <w:t xml:space="preserve">Карпова Г. Базы данных: модели, разработка, реализация: Учебник. – СПб, Питер, 2002. </w:t>
      </w:r>
      <w:r w:rsidRPr="00694AD4">
        <w:rPr>
          <w:iCs/>
          <w:sz w:val="22"/>
          <w:szCs w:val="22"/>
          <w:lang w:val="ru-RU"/>
        </w:rPr>
        <w:t xml:space="preserve">– 304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244945" w:rsidRPr="00694AD4" w:rsidRDefault="00244945" w:rsidP="00D9218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 xml:space="preserve">Марков А. С. Базы данных. Введение в теорию и методологию: учебник / А. С. Марков, К. Ю. Лисовский. – М.: Финансы и статистика, 2004. – 512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244945" w:rsidRPr="00694AD4" w:rsidRDefault="00244945" w:rsidP="00D9218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iCs/>
          <w:sz w:val="22"/>
          <w:szCs w:val="22"/>
        </w:rPr>
      </w:pPr>
      <w:proofErr w:type="spellStart"/>
      <w:r w:rsidRPr="00694AD4">
        <w:rPr>
          <w:iCs/>
          <w:sz w:val="22"/>
          <w:szCs w:val="22"/>
        </w:rPr>
        <w:t>Фетісов</w:t>
      </w:r>
      <w:proofErr w:type="spellEnd"/>
      <w:r w:rsidRPr="00694AD4">
        <w:rPr>
          <w:iCs/>
          <w:sz w:val="22"/>
          <w:szCs w:val="22"/>
        </w:rPr>
        <w:t xml:space="preserve"> В. С. СУБД Access-2007. Навчально-методичний посібник – Ніжин: Видавництво НДУ ім. М.Гоголя, 2009. – 95 с.</w:t>
      </w:r>
    </w:p>
    <w:p w:rsidR="00F07605" w:rsidRPr="00694AD4" w:rsidRDefault="00F07605" w:rsidP="00F07605">
      <w:pPr>
        <w:pStyle w:val="a"/>
        <w:numPr>
          <w:ilvl w:val="0"/>
          <w:numId w:val="0"/>
        </w:numPr>
        <w:ind w:firstLine="360"/>
        <w:jc w:val="center"/>
        <w:rPr>
          <w:b/>
          <w:bCs/>
          <w:sz w:val="22"/>
          <w:szCs w:val="22"/>
          <w:u w:val="single"/>
        </w:rPr>
      </w:pPr>
      <w:r w:rsidRPr="00694AD4">
        <w:rPr>
          <w:b/>
          <w:bCs/>
          <w:sz w:val="22"/>
          <w:szCs w:val="22"/>
          <w:u w:val="single"/>
        </w:rPr>
        <w:t xml:space="preserve">Платформи корпоративних інформаційних систем </w:t>
      </w:r>
    </w:p>
    <w:p w:rsidR="00F07605" w:rsidRPr="00694AD4" w:rsidRDefault="00F07605" w:rsidP="00F07605">
      <w:pPr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1. Основні поняття та терміни, що використовуються в корпоративних інформаційних системах. </w:t>
      </w:r>
    </w:p>
    <w:p w:rsidR="00F07605" w:rsidRPr="00694AD4" w:rsidRDefault="00F07605" w:rsidP="00F07605">
      <w:pPr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2. Принципи побудови корпоративних інформаційних систем. </w:t>
      </w:r>
    </w:p>
    <w:p w:rsidR="00F07605" w:rsidRPr="00694AD4" w:rsidRDefault="00F07605" w:rsidP="00F07605">
      <w:pPr>
        <w:ind w:left="284" w:hanging="284"/>
        <w:rPr>
          <w:sz w:val="22"/>
          <w:szCs w:val="22"/>
        </w:rPr>
      </w:pPr>
      <w:r w:rsidRPr="00694AD4">
        <w:rPr>
          <w:sz w:val="22"/>
          <w:szCs w:val="22"/>
          <w:lang w:eastAsia="ar-SA"/>
        </w:rPr>
        <w:t xml:space="preserve">3. Класифікація </w:t>
      </w:r>
      <w:r w:rsidRPr="00694AD4">
        <w:rPr>
          <w:sz w:val="22"/>
          <w:szCs w:val="22"/>
        </w:rPr>
        <w:t xml:space="preserve">корпоративних інформаційних систем. </w:t>
      </w:r>
    </w:p>
    <w:p w:rsidR="00F07605" w:rsidRPr="00694AD4" w:rsidRDefault="00F07605" w:rsidP="00F07605">
      <w:pPr>
        <w:ind w:left="284" w:hanging="284"/>
        <w:rPr>
          <w:sz w:val="22"/>
          <w:szCs w:val="22"/>
        </w:rPr>
      </w:pPr>
      <w:r w:rsidRPr="00694AD4">
        <w:rPr>
          <w:sz w:val="22"/>
          <w:szCs w:val="22"/>
          <w:lang w:eastAsia="ar-SA"/>
        </w:rPr>
        <w:t xml:space="preserve">4. Вимоги до побудови </w:t>
      </w:r>
      <w:r w:rsidRPr="00694AD4">
        <w:rPr>
          <w:sz w:val="22"/>
          <w:szCs w:val="22"/>
        </w:rPr>
        <w:t>корпоративних інформаційних систем.</w:t>
      </w:r>
    </w:p>
    <w:p w:rsidR="00F07605" w:rsidRPr="00694AD4" w:rsidRDefault="00F07605" w:rsidP="00F07605">
      <w:pPr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5. Вибір апаратно-програмної платформи корпоративних інформаційних систем. </w:t>
      </w:r>
    </w:p>
    <w:p w:rsidR="00F07605" w:rsidRPr="00694AD4" w:rsidRDefault="00F07605" w:rsidP="00F07605">
      <w:pPr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6. Підсистеми. Контури управління. </w:t>
      </w:r>
    </w:p>
    <w:p w:rsidR="00F07605" w:rsidRPr="00694AD4" w:rsidRDefault="00F07605" w:rsidP="00F07605">
      <w:pPr>
        <w:ind w:left="284" w:hanging="284"/>
        <w:rPr>
          <w:sz w:val="22"/>
          <w:szCs w:val="22"/>
          <w:lang w:eastAsia="ar-SA"/>
        </w:rPr>
      </w:pPr>
      <w:r w:rsidRPr="00694AD4">
        <w:rPr>
          <w:sz w:val="22"/>
          <w:szCs w:val="22"/>
        </w:rPr>
        <w:t>7. Огляд сучасних корпоративних інформаційних систем.</w:t>
      </w:r>
    </w:p>
    <w:p w:rsidR="00F07605" w:rsidRPr="00694AD4" w:rsidRDefault="00F07605" w:rsidP="00F07605">
      <w:pPr>
        <w:ind w:left="284" w:hanging="284"/>
        <w:rPr>
          <w:b/>
          <w:bCs/>
          <w:i/>
          <w:iCs/>
          <w:sz w:val="22"/>
          <w:szCs w:val="22"/>
        </w:rPr>
      </w:pPr>
    </w:p>
    <w:p w:rsidR="00F07605" w:rsidRPr="00694AD4" w:rsidRDefault="00F07605" w:rsidP="00F07605">
      <w:pPr>
        <w:rPr>
          <w:b/>
          <w:bCs/>
          <w:i/>
          <w:iCs/>
          <w:sz w:val="22"/>
          <w:szCs w:val="22"/>
        </w:rPr>
      </w:pPr>
      <w:r w:rsidRPr="00694AD4">
        <w:rPr>
          <w:b/>
          <w:bCs/>
          <w:i/>
          <w:iCs/>
          <w:sz w:val="22"/>
          <w:szCs w:val="22"/>
        </w:rPr>
        <w:t>Студенти повинні знати: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принципи побудови корпоративних інформаційних систем;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програмну структуру корпоративних інформаційних систем;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протоколи та служби корпоративних інформаційних систем;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інформаційні бази даних;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багаторівневі архітектури корпоративних інформаційних систем в </w:t>
      </w:r>
      <w:proofErr w:type="spellStart"/>
      <w:r w:rsidRPr="00694AD4">
        <w:rPr>
          <w:sz w:val="22"/>
          <w:szCs w:val="22"/>
        </w:rPr>
        <w:t>Java</w:t>
      </w:r>
      <w:proofErr w:type="spellEnd"/>
      <w:r w:rsidRPr="00694AD4">
        <w:rPr>
          <w:sz w:val="22"/>
          <w:szCs w:val="22"/>
        </w:rPr>
        <w:t xml:space="preserve"> і .NET;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сучасні методі та засоби розроблення інформаційних систем.</w:t>
      </w:r>
    </w:p>
    <w:p w:rsidR="00F07605" w:rsidRPr="00694AD4" w:rsidRDefault="00F07605" w:rsidP="00F07605">
      <w:pPr>
        <w:pStyle w:val="a"/>
        <w:numPr>
          <w:ilvl w:val="0"/>
          <w:numId w:val="0"/>
        </w:numPr>
        <w:ind w:left="360"/>
        <w:rPr>
          <w:b/>
          <w:bCs/>
          <w:i/>
          <w:iCs/>
          <w:sz w:val="22"/>
          <w:szCs w:val="22"/>
        </w:rPr>
      </w:pPr>
    </w:p>
    <w:p w:rsidR="00F07605" w:rsidRPr="00694AD4" w:rsidRDefault="00F07605" w:rsidP="00F07605">
      <w:pPr>
        <w:rPr>
          <w:b/>
          <w:bCs/>
          <w:i/>
          <w:iCs/>
          <w:sz w:val="22"/>
          <w:szCs w:val="22"/>
        </w:rPr>
      </w:pPr>
      <w:r w:rsidRPr="00694AD4">
        <w:rPr>
          <w:b/>
          <w:bCs/>
          <w:i/>
          <w:iCs/>
          <w:sz w:val="22"/>
          <w:szCs w:val="22"/>
        </w:rPr>
        <w:t>Студенти повинні вміти: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використовувати методи моделювання при виборі структури корпоративних інформаці</w:t>
      </w:r>
      <w:r w:rsidRPr="00694AD4">
        <w:rPr>
          <w:sz w:val="22"/>
          <w:szCs w:val="22"/>
        </w:rPr>
        <w:t>й</w:t>
      </w:r>
      <w:r w:rsidRPr="00694AD4">
        <w:rPr>
          <w:sz w:val="22"/>
          <w:szCs w:val="22"/>
        </w:rPr>
        <w:t>них систем;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проектувати абстрактну архітектуру (логічну модель) комп’ютеризованої системи;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вибрати архітектуру програмних засобів корпоративних інформаційних систем;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відокремлювати основні архітектурні компоненти, описувати їх функції, зв’язки (інте</w:t>
      </w:r>
      <w:r w:rsidRPr="00694AD4">
        <w:rPr>
          <w:sz w:val="22"/>
          <w:szCs w:val="22"/>
        </w:rPr>
        <w:t>р</w:t>
      </w:r>
      <w:r w:rsidRPr="00694AD4">
        <w:rPr>
          <w:sz w:val="22"/>
          <w:szCs w:val="22"/>
        </w:rPr>
        <w:t>фейси) між ними та правила, що регламентують ці зв’язки в централізованій та розпод</w:t>
      </w:r>
      <w:r w:rsidRPr="00694AD4">
        <w:rPr>
          <w:sz w:val="22"/>
          <w:szCs w:val="22"/>
        </w:rPr>
        <w:t>і</w:t>
      </w:r>
      <w:r w:rsidRPr="00694AD4">
        <w:rPr>
          <w:sz w:val="22"/>
          <w:szCs w:val="22"/>
        </w:rPr>
        <w:t>леній архітектурі;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документувати прийняті архітектурні рішення;</w:t>
      </w:r>
    </w:p>
    <w:p w:rsidR="00F07605" w:rsidRPr="00694AD4" w:rsidRDefault="00F07605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обирати адекватний архітектурний стиль та необхідні архітектурні шаблони.</w:t>
      </w:r>
    </w:p>
    <w:p w:rsidR="00F07605" w:rsidRPr="00694AD4" w:rsidRDefault="00F07605" w:rsidP="00F07605">
      <w:pPr>
        <w:ind w:left="454"/>
        <w:rPr>
          <w:sz w:val="22"/>
          <w:szCs w:val="22"/>
          <w:lang w:eastAsia="ar-SA"/>
        </w:rPr>
      </w:pPr>
    </w:p>
    <w:p w:rsidR="00F07605" w:rsidRPr="00694AD4" w:rsidRDefault="00F07605" w:rsidP="00F07605">
      <w:pPr>
        <w:autoSpaceDN w:val="0"/>
        <w:ind w:left="357" w:hanging="357"/>
        <w:jc w:val="center"/>
        <w:outlineLvl w:val="0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Література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lastRenderedPageBreak/>
        <w:t xml:space="preserve">Гаврилов  Д.А.  Управление  производством  на  базе  стандарта MRP II. СПб: Питер, 2002. – 320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proofErr w:type="spellStart"/>
      <w:r w:rsidRPr="00694AD4">
        <w:rPr>
          <w:iCs/>
          <w:sz w:val="22"/>
          <w:szCs w:val="22"/>
          <w:lang w:val="ru-RU"/>
        </w:rPr>
        <w:t>Дэниел</w:t>
      </w:r>
      <w:proofErr w:type="spellEnd"/>
      <w:proofErr w:type="gramStart"/>
      <w:r w:rsidRPr="00694AD4">
        <w:rPr>
          <w:iCs/>
          <w:sz w:val="22"/>
          <w:szCs w:val="22"/>
          <w:lang w:val="ru-RU"/>
        </w:rPr>
        <w:t xml:space="preserve"> </w:t>
      </w:r>
      <w:proofErr w:type="spellStart"/>
      <w:r w:rsidRPr="00694AD4">
        <w:rPr>
          <w:iCs/>
          <w:sz w:val="22"/>
          <w:szCs w:val="22"/>
          <w:lang w:val="ru-RU"/>
        </w:rPr>
        <w:t>О</w:t>
      </w:r>
      <w:proofErr w:type="gramEnd"/>
      <w:r w:rsidRPr="00694AD4">
        <w:rPr>
          <w:iCs/>
          <w:sz w:val="22"/>
          <w:szCs w:val="22"/>
          <w:lang w:val="ru-RU"/>
        </w:rPr>
        <w:t>'Лири</w:t>
      </w:r>
      <w:proofErr w:type="spellEnd"/>
      <w:r w:rsidRPr="00694AD4">
        <w:rPr>
          <w:iCs/>
          <w:sz w:val="22"/>
          <w:szCs w:val="22"/>
          <w:lang w:val="ru-RU"/>
        </w:rPr>
        <w:t>. ERP-системы. Современное планирование и управление ресурсами предпр</w:t>
      </w:r>
      <w:r w:rsidRPr="00694AD4">
        <w:rPr>
          <w:iCs/>
          <w:sz w:val="22"/>
          <w:szCs w:val="22"/>
          <w:lang w:val="ru-RU"/>
        </w:rPr>
        <w:t>и</w:t>
      </w:r>
      <w:r w:rsidRPr="00694AD4">
        <w:rPr>
          <w:iCs/>
          <w:sz w:val="22"/>
          <w:szCs w:val="22"/>
          <w:lang w:val="ru-RU"/>
        </w:rPr>
        <w:t xml:space="preserve">ятия. М.: «Вершина», 2004, 208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 xml:space="preserve">Желваков Б.Б. Архитектура корпоративных информационных систем: Учебное пособие. - СПб.: </w:t>
      </w:r>
      <w:proofErr w:type="spellStart"/>
      <w:r w:rsidRPr="00694AD4">
        <w:rPr>
          <w:iCs/>
          <w:sz w:val="22"/>
          <w:szCs w:val="22"/>
          <w:lang w:val="ru-RU"/>
        </w:rPr>
        <w:t>СПбГИЭУ</w:t>
      </w:r>
      <w:proofErr w:type="spellEnd"/>
      <w:r w:rsidRPr="00694AD4">
        <w:rPr>
          <w:iCs/>
          <w:sz w:val="22"/>
          <w:szCs w:val="22"/>
          <w:lang w:val="ru-RU"/>
        </w:rPr>
        <w:t xml:space="preserve">, 2012. - 622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 xml:space="preserve">Изучаем Java. М: </w:t>
      </w:r>
      <w:proofErr w:type="spellStart"/>
      <w:r w:rsidRPr="00694AD4">
        <w:rPr>
          <w:iCs/>
          <w:sz w:val="22"/>
          <w:szCs w:val="22"/>
          <w:lang w:val="ru-RU"/>
        </w:rPr>
        <w:t>Эксмо</w:t>
      </w:r>
      <w:proofErr w:type="spellEnd"/>
      <w:r w:rsidRPr="00694AD4">
        <w:rPr>
          <w:iCs/>
          <w:sz w:val="22"/>
          <w:szCs w:val="22"/>
          <w:lang w:val="ru-RU"/>
        </w:rPr>
        <w:t>, 2012. – 720 с.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proofErr w:type="spellStart"/>
      <w:r w:rsidRPr="00694AD4">
        <w:rPr>
          <w:iCs/>
          <w:sz w:val="22"/>
          <w:szCs w:val="22"/>
          <w:lang w:val="ru-RU"/>
        </w:rPr>
        <w:t>Кристиан</w:t>
      </w:r>
      <w:proofErr w:type="spellEnd"/>
      <w:r w:rsidRPr="00694AD4">
        <w:rPr>
          <w:iCs/>
          <w:sz w:val="22"/>
          <w:szCs w:val="22"/>
          <w:lang w:val="ru-RU"/>
        </w:rPr>
        <w:t xml:space="preserve"> </w:t>
      </w:r>
      <w:proofErr w:type="spellStart"/>
      <w:r w:rsidRPr="00694AD4">
        <w:rPr>
          <w:iCs/>
          <w:sz w:val="22"/>
          <w:szCs w:val="22"/>
          <w:lang w:val="ru-RU"/>
        </w:rPr>
        <w:t>Нагел</w:t>
      </w:r>
      <w:proofErr w:type="spellEnd"/>
      <w:r w:rsidRPr="00694AD4">
        <w:rPr>
          <w:iCs/>
          <w:sz w:val="22"/>
          <w:szCs w:val="22"/>
          <w:lang w:val="ru-RU"/>
        </w:rPr>
        <w:t xml:space="preserve">, Билл </w:t>
      </w:r>
      <w:proofErr w:type="spellStart"/>
      <w:r w:rsidRPr="00694AD4">
        <w:rPr>
          <w:iCs/>
          <w:sz w:val="22"/>
          <w:szCs w:val="22"/>
          <w:lang w:val="ru-RU"/>
        </w:rPr>
        <w:t>Ивьен</w:t>
      </w:r>
      <w:proofErr w:type="spellEnd"/>
      <w:r w:rsidRPr="00694AD4">
        <w:rPr>
          <w:iCs/>
          <w:sz w:val="22"/>
          <w:szCs w:val="22"/>
          <w:lang w:val="ru-RU"/>
        </w:rPr>
        <w:t xml:space="preserve">, </w:t>
      </w:r>
      <w:proofErr w:type="spellStart"/>
      <w:r w:rsidRPr="00694AD4">
        <w:rPr>
          <w:iCs/>
          <w:sz w:val="22"/>
          <w:szCs w:val="22"/>
          <w:lang w:val="ru-RU"/>
        </w:rPr>
        <w:t>Джей</w:t>
      </w:r>
      <w:proofErr w:type="spellEnd"/>
      <w:r w:rsidRPr="00694AD4">
        <w:rPr>
          <w:iCs/>
          <w:sz w:val="22"/>
          <w:szCs w:val="22"/>
          <w:lang w:val="ru-RU"/>
        </w:rPr>
        <w:t xml:space="preserve"> </w:t>
      </w:r>
      <w:proofErr w:type="spellStart"/>
      <w:r w:rsidRPr="00694AD4">
        <w:rPr>
          <w:iCs/>
          <w:sz w:val="22"/>
          <w:szCs w:val="22"/>
          <w:lang w:val="ru-RU"/>
        </w:rPr>
        <w:t>Глинн</w:t>
      </w:r>
      <w:proofErr w:type="spellEnd"/>
      <w:r w:rsidRPr="00694AD4">
        <w:rPr>
          <w:iCs/>
          <w:sz w:val="22"/>
          <w:szCs w:val="22"/>
          <w:lang w:val="ru-RU"/>
        </w:rPr>
        <w:t xml:space="preserve">, </w:t>
      </w:r>
      <w:proofErr w:type="spellStart"/>
      <w:r w:rsidRPr="00694AD4">
        <w:rPr>
          <w:iCs/>
          <w:sz w:val="22"/>
          <w:szCs w:val="22"/>
          <w:lang w:val="ru-RU"/>
        </w:rPr>
        <w:t>Карли</w:t>
      </w:r>
      <w:proofErr w:type="spellEnd"/>
      <w:r w:rsidRPr="00694AD4">
        <w:rPr>
          <w:iCs/>
          <w:sz w:val="22"/>
          <w:szCs w:val="22"/>
          <w:lang w:val="ru-RU"/>
        </w:rPr>
        <w:t xml:space="preserve"> Уотсон, Морган Скиннер. C# 4.0 и платфо</w:t>
      </w:r>
      <w:r w:rsidRPr="00694AD4">
        <w:rPr>
          <w:iCs/>
          <w:sz w:val="22"/>
          <w:szCs w:val="22"/>
          <w:lang w:val="ru-RU"/>
        </w:rPr>
        <w:t>р</w:t>
      </w:r>
      <w:r w:rsidRPr="00694AD4">
        <w:rPr>
          <w:iCs/>
          <w:sz w:val="22"/>
          <w:szCs w:val="22"/>
          <w:lang w:val="ru-RU"/>
        </w:rPr>
        <w:t>ма .NET 4 для профессионалов. М: Вильямс, 2011, 1440.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proofErr w:type="spellStart"/>
      <w:r w:rsidRPr="00694AD4">
        <w:rPr>
          <w:iCs/>
          <w:sz w:val="22"/>
          <w:szCs w:val="22"/>
          <w:lang w:val="ru-RU"/>
        </w:rPr>
        <w:t>Кульгин</w:t>
      </w:r>
      <w:proofErr w:type="spellEnd"/>
      <w:r w:rsidRPr="00694AD4">
        <w:rPr>
          <w:iCs/>
          <w:sz w:val="22"/>
          <w:szCs w:val="22"/>
          <w:lang w:val="ru-RU"/>
        </w:rPr>
        <w:t xml:space="preserve"> М. Технологии корпоративных сетей. Энциклопедия – СПб.: Издательство «Питер», 1999. – 704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proofErr w:type="spellStart"/>
      <w:r w:rsidRPr="00694AD4">
        <w:rPr>
          <w:iCs/>
          <w:sz w:val="22"/>
          <w:szCs w:val="22"/>
          <w:lang w:val="ru-RU"/>
        </w:rPr>
        <w:t>Спирли</w:t>
      </w:r>
      <w:proofErr w:type="spellEnd"/>
      <w:r w:rsidRPr="00694AD4">
        <w:rPr>
          <w:iCs/>
          <w:sz w:val="22"/>
          <w:szCs w:val="22"/>
          <w:lang w:val="ru-RU"/>
        </w:rPr>
        <w:t xml:space="preserve">,  Эрик.  </w:t>
      </w:r>
      <w:proofErr w:type="spellStart"/>
      <w:r w:rsidRPr="00694AD4">
        <w:rPr>
          <w:iCs/>
          <w:sz w:val="22"/>
          <w:szCs w:val="22"/>
          <w:lang w:val="ru-RU"/>
        </w:rPr>
        <w:t>Копоративные</w:t>
      </w:r>
      <w:proofErr w:type="spellEnd"/>
      <w:r w:rsidRPr="00694AD4">
        <w:rPr>
          <w:iCs/>
          <w:sz w:val="22"/>
          <w:szCs w:val="22"/>
          <w:lang w:val="ru-RU"/>
        </w:rPr>
        <w:t xml:space="preserve">  хранилища  данных.  Планирование,  разработка,  реализация.  М.:  Издательский  дом  «Вильямс», 2001. – 400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>Корпоративные информационные системы; БГЭУ - Москва, 2011. - 292 c.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proofErr w:type="spellStart"/>
      <w:r w:rsidRPr="00694AD4">
        <w:rPr>
          <w:iCs/>
          <w:sz w:val="22"/>
          <w:szCs w:val="22"/>
          <w:lang w:val="ru-RU"/>
        </w:rPr>
        <w:t>Фетісов</w:t>
      </w:r>
      <w:proofErr w:type="spellEnd"/>
      <w:r w:rsidRPr="00694AD4">
        <w:rPr>
          <w:iCs/>
          <w:sz w:val="22"/>
          <w:szCs w:val="22"/>
          <w:lang w:val="ru-RU"/>
        </w:rPr>
        <w:t xml:space="preserve"> В.С. </w:t>
      </w:r>
      <w:proofErr w:type="spellStart"/>
      <w:r w:rsidRPr="00694AD4">
        <w:rPr>
          <w:iCs/>
          <w:sz w:val="22"/>
          <w:szCs w:val="22"/>
          <w:lang w:val="ru-RU"/>
        </w:rPr>
        <w:t>Використання</w:t>
      </w:r>
      <w:proofErr w:type="spellEnd"/>
      <w:r w:rsidRPr="00694AD4">
        <w:rPr>
          <w:iCs/>
          <w:sz w:val="22"/>
          <w:szCs w:val="22"/>
          <w:lang w:val="ru-RU"/>
        </w:rPr>
        <w:t xml:space="preserve"> баз даних в економіці: Навчально-методичний </w:t>
      </w:r>
      <w:proofErr w:type="gramStart"/>
      <w:r w:rsidRPr="00694AD4">
        <w:rPr>
          <w:iCs/>
          <w:sz w:val="22"/>
          <w:szCs w:val="22"/>
          <w:lang w:val="ru-RU"/>
        </w:rPr>
        <w:t>пос</w:t>
      </w:r>
      <w:proofErr w:type="gramEnd"/>
      <w:r w:rsidRPr="00694AD4">
        <w:rPr>
          <w:iCs/>
          <w:sz w:val="22"/>
          <w:szCs w:val="22"/>
          <w:lang w:val="ru-RU"/>
        </w:rPr>
        <w:t xml:space="preserve">ібник. – Ніжин: Видавництво НДУ ім. М.Гоголя, 2007. – 67 </w:t>
      </w:r>
      <w:proofErr w:type="gramStart"/>
      <w:r w:rsidRPr="00694AD4">
        <w:rPr>
          <w:iCs/>
          <w:sz w:val="22"/>
          <w:szCs w:val="22"/>
          <w:lang w:val="ru-RU"/>
        </w:rPr>
        <w:t>с</w:t>
      </w:r>
      <w:proofErr w:type="gramEnd"/>
      <w:r w:rsidRPr="00694AD4">
        <w:rPr>
          <w:iCs/>
          <w:sz w:val="22"/>
          <w:szCs w:val="22"/>
          <w:lang w:val="ru-RU"/>
        </w:rPr>
        <w:t>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>Харрингтон Д.  Разработка баз данных</w:t>
      </w:r>
      <w:proofErr w:type="gramStart"/>
      <w:r w:rsidRPr="00694AD4">
        <w:rPr>
          <w:iCs/>
          <w:sz w:val="22"/>
          <w:szCs w:val="22"/>
          <w:lang w:val="ru-RU"/>
        </w:rPr>
        <w:t xml:space="preserve"> :</w:t>
      </w:r>
      <w:proofErr w:type="gramEnd"/>
      <w:r w:rsidRPr="00694AD4">
        <w:rPr>
          <w:iCs/>
          <w:sz w:val="22"/>
          <w:szCs w:val="22"/>
          <w:lang w:val="ru-RU"/>
        </w:rPr>
        <w:t xml:space="preserve"> пер. с англ. / Д. Харрингтон. – М.</w:t>
      </w:r>
      <w:proofErr w:type="gramStart"/>
      <w:r w:rsidRPr="00694AD4">
        <w:rPr>
          <w:iCs/>
          <w:sz w:val="22"/>
          <w:szCs w:val="22"/>
          <w:lang w:val="ru-RU"/>
        </w:rPr>
        <w:t xml:space="preserve"> :</w:t>
      </w:r>
      <w:proofErr w:type="gramEnd"/>
      <w:r w:rsidRPr="00694AD4">
        <w:rPr>
          <w:iCs/>
          <w:sz w:val="22"/>
          <w:szCs w:val="22"/>
          <w:lang w:val="ru-RU"/>
        </w:rPr>
        <w:t xml:space="preserve"> ДМК Пресс, 2005. – 272 с.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proofErr w:type="spellStart"/>
      <w:r w:rsidRPr="00694AD4">
        <w:rPr>
          <w:iCs/>
          <w:sz w:val="22"/>
          <w:szCs w:val="22"/>
          <w:lang w:val="ru-RU"/>
        </w:rPr>
        <w:t>Документація</w:t>
      </w:r>
      <w:proofErr w:type="spellEnd"/>
      <w:r w:rsidRPr="00694AD4">
        <w:rPr>
          <w:iCs/>
          <w:sz w:val="22"/>
          <w:szCs w:val="22"/>
          <w:lang w:val="ru-RU"/>
        </w:rPr>
        <w:t xml:space="preserve"> по </w:t>
      </w:r>
      <w:proofErr w:type="spellStart"/>
      <w:r w:rsidRPr="00694AD4">
        <w:rPr>
          <w:iCs/>
          <w:sz w:val="22"/>
          <w:szCs w:val="22"/>
          <w:lang w:val="ru-RU"/>
        </w:rPr>
        <w:t>Qt</w:t>
      </w:r>
      <w:proofErr w:type="spellEnd"/>
      <w:r w:rsidRPr="00694AD4">
        <w:rPr>
          <w:iCs/>
          <w:sz w:val="22"/>
          <w:szCs w:val="22"/>
          <w:lang w:val="ru-RU"/>
        </w:rPr>
        <w:t xml:space="preserve"> API. </w:t>
      </w:r>
      <w:hyperlink r:id="rId5" w:history="1">
        <w:r w:rsidRPr="00694AD4">
          <w:rPr>
            <w:iCs/>
            <w:sz w:val="22"/>
            <w:szCs w:val="22"/>
            <w:lang w:val="ru-RU"/>
          </w:rPr>
          <w:t>http://www.qt-project.com/</w:t>
        </w:r>
      </w:hyperlink>
      <w:r w:rsidRPr="00694AD4">
        <w:rPr>
          <w:iCs/>
          <w:sz w:val="22"/>
          <w:szCs w:val="22"/>
          <w:lang w:val="ru-RU"/>
        </w:rPr>
        <w:t xml:space="preserve">  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proofErr w:type="spellStart"/>
      <w:r w:rsidRPr="00694AD4">
        <w:rPr>
          <w:iCs/>
          <w:sz w:val="22"/>
          <w:szCs w:val="22"/>
          <w:lang w:val="ru-RU"/>
        </w:rPr>
        <w:t>Документація</w:t>
      </w:r>
      <w:proofErr w:type="spellEnd"/>
      <w:r w:rsidRPr="00694AD4">
        <w:rPr>
          <w:iCs/>
          <w:sz w:val="22"/>
          <w:szCs w:val="22"/>
          <w:lang w:val="ru-RU"/>
        </w:rPr>
        <w:t xml:space="preserve"> </w:t>
      </w:r>
      <w:proofErr w:type="spellStart"/>
      <w:r w:rsidRPr="00694AD4">
        <w:rPr>
          <w:iCs/>
          <w:sz w:val="22"/>
          <w:szCs w:val="22"/>
          <w:lang w:val="ru-RU"/>
        </w:rPr>
        <w:t>з</w:t>
      </w:r>
      <w:proofErr w:type="spellEnd"/>
      <w:r w:rsidRPr="00694AD4">
        <w:rPr>
          <w:iCs/>
          <w:sz w:val="22"/>
          <w:szCs w:val="22"/>
          <w:lang w:val="ru-RU"/>
        </w:rPr>
        <w:t xml:space="preserve"> </w:t>
      </w:r>
      <w:proofErr w:type="spellStart"/>
      <w:r w:rsidRPr="00694AD4">
        <w:rPr>
          <w:iCs/>
          <w:sz w:val="22"/>
          <w:szCs w:val="22"/>
          <w:lang w:val="ru-RU"/>
        </w:rPr>
        <w:t>кросплатформеного</w:t>
      </w:r>
      <w:proofErr w:type="spellEnd"/>
      <w:r w:rsidRPr="00694AD4">
        <w:rPr>
          <w:iCs/>
          <w:sz w:val="22"/>
          <w:szCs w:val="22"/>
          <w:lang w:val="ru-RU"/>
        </w:rPr>
        <w:t xml:space="preserve"> API. </w:t>
      </w:r>
      <w:hyperlink r:id="rId6" w:history="1">
        <w:r w:rsidRPr="00694AD4">
          <w:rPr>
            <w:iCs/>
            <w:sz w:val="22"/>
            <w:szCs w:val="22"/>
            <w:lang w:val="ru-RU"/>
          </w:rPr>
          <w:t>http://doc.crossplatform.ru/qt/</w:t>
        </w:r>
      </w:hyperlink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 xml:space="preserve">1С: Предприятие 8. [Електронний ресурс] Режим доступу: </w:t>
      </w:r>
      <w:hyperlink r:id="rId7" w:history="1">
        <w:r w:rsidRPr="00694AD4">
          <w:rPr>
            <w:iCs/>
            <w:sz w:val="22"/>
            <w:szCs w:val="22"/>
            <w:lang w:val="ru-RU"/>
          </w:rPr>
          <w:t>URL:http://v8.1c.ru/</w:t>
        </w:r>
      </w:hyperlink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>Галактика (</w:t>
      </w:r>
      <w:hyperlink r:id="rId8" w:history="1">
        <w:r w:rsidRPr="00694AD4">
          <w:rPr>
            <w:iCs/>
            <w:sz w:val="22"/>
            <w:szCs w:val="22"/>
            <w:lang w:val="ru-RU"/>
          </w:rPr>
          <w:t>http://erp.galaktika.ru/</w:t>
        </w:r>
      </w:hyperlink>
      <w:r w:rsidRPr="00694AD4">
        <w:rPr>
          <w:iCs/>
          <w:sz w:val="22"/>
          <w:szCs w:val="22"/>
          <w:lang w:val="ru-RU"/>
        </w:rPr>
        <w:t>)</w:t>
      </w:r>
    </w:p>
    <w:p w:rsidR="00F07605" w:rsidRPr="00694AD4" w:rsidRDefault="00F07605" w:rsidP="00D92186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iCs/>
          <w:sz w:val="22"/>
          <w:szCs w:val="22"/>
          <w:lang w:val="ru-RU"/>
        </w:rPr>
      </w:pPr>
      <w:r w:rsidRPr="00694AD4">
        <w:rPr>
          <w:iCs/>
          <w:sz w:val="22"/>
          <w:szCs w:val="22"/>
          <w:lang w:val="ru-RU"/>
        </w:rPr>
        <w:t xml:space="preserve">Фирма 1С. [Електронний ресурс] Режим доступу: </w:t>
      </w:r>
      <w:hyperlink r:id="rId9" w:history="1">
        <w:r w:rsidRPr="00694AD4">
          <w:rPr>
            <w:iCs/>
            <w:sz w:val="22"/>
            <w:szCs w:val="22"/>
            <w:lang w:val="ru-RU"/>
          </w:rPr>
          <w:t>URL:http://1c.ru/</w:t>
        </w:r>
      </w:hyperlink>
    </w:p>
    <w:p w:rsidR="00F07605" w:rsidRPr="00694AD4" w:rsidRDefault="00F07605" w:rsidP="00F07605">
      <w:pPr>
        <w:rPr>
          <w:sz w:val="22"/>
          <w:szCs w:val="22"/>
        </w:rPr>
      </w:pPr>
    </w:p>
    <w:p w:rsidR="009067AD" w:rsidRPr="00694AD4" w:rsidRDefault="009067AD" w:rsidP="009067AD">
      <w:pPr>
        <w:pStyle w:val="a"/>
        <w:numPr>
          <w:ilvl w:val="0"/>
          <w:numId w:val="0"/>
        </w:numPr>
        <w:ind w:firstLine="360"/>
        <w:jc w:val="center"/>
        <w:rPr>
          <w:b/>
          <w:bCs/>
          <w:sz w:val="22"/>
          <w:szCs w:val="22"/>
          <w:u w:val="single"/>
        </w:rPr>
      </w:pPr>
      <w:r w:rsidRPr="00694AD4">
        <w:rPr>
          <w:b/>
          <w:bCs/>
          <w:sz w:val="22"/>
          <w:szCs w:val="22"/>
          <w:u w:val="single"/>
        </w:rPr>
        <w:t xml:space="preserve">Програмування та підтримка </w:t>
      </w:r>
      <w:proofErr w:type="spellStart"/>
      <w:r w:rsidRPr="00694AD4">
        <w:rPr>
          <w:b/>
          <w:bCs/>
          <w:sz w:val="22"/>
          <w:szCs w:val="22"/>
          <w:u w:val="single"/>
        </w:rPr>
        <w:t>веб-застосувань</w:t>
      </w:r>
      <w:proofErr w:type="spellEnd"/>
    </w:p>
    <w:p w:rsidR="009067AD" w:rsidRPr="00694AD4" w:rsidRDefault="009067AD" w:rsidP="00D92186">
      <w:pPr>
        <w:pStyle w:val="a"/>
        <w:numPr>
          <w:ilvl w:val="0"/>
          <w:numId w:val="21"/>
        </w:numPr>
        <w:ind w:left="284" w:hanging="284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Протокол взаємодії HTTP. Цикл "запит/відповідь". </w:t>
      </w:r>
    </w:p>
    <w:p w:rsidR="009067AD" w:rsidRPr="00694AD4" w:rsidRDefault="009067AD" w:rsidP="00D92186">
      <w:pPr>
        <w:pStyle w:val="a"/>
        <w:numPr>
          <w:ilvl w:val="0"/>
          <w:numId w:val="21"/>
        </w:numPr>
        <w:ind w:left="284" w:hanging="284"/>
        <w:jc w:val="both"/>
        <w:rPr>
          <w:bCs/>
          <w:sz w:val="22"/>
          <w:szCs w:val="22"/>
        </w:rPr>
      </w:pPr>
      <w:r w:rsidRPr="00694AD4">
        <w:rPr>
          <w:sz w:val="22"/>
          <w:szCs w:val="22"/>
        </w:rPr>
        <w:t>Доменна система імен. Універсальні адреси ресурсів.</w:t>
      </w:r>
    </w:p>
    <w:p w:rsidR="009067AD" w:rsidRPr="00694AD4" w:rsidRDefault="009067AD" w:rsidP="00D92186">
      <w:pPr>
        <w:pStyle w:val="a"/>
        <w:numPr>
          <w:ilvl w:val="0"/>
          <w:numId w:val="21"/>
        </w:numPr>
        <w:ind w:left="284" w:hanging="284"/>
        <w:jc w:val="both"/>
        <w:rPr>
          <w:bCs/>
          <w:sz w:val="22"/>
          <w:szCs w:val="22"/>
        </w:rPr>
      </w:pPr>
      <w:r w:rsidRPr="00694AD4">
        <w:rPr>
          <w:bCs/>
          <w:sz w:val="22"/>
          <w:szCs w:val="22"/>
          <w:lang w:eastAsia="ar-SA"/>
        </w:rPr>
        <w:t xml:space="preserve">Розробка макета </w:t>
      </w:r>
      <w:proofErr w:type="spellStart"/>
      <w:r w:rsidRPr="00694AD4">
        <w:rPr>
          <w:bCs/>
          <w:sz w:val="22"/>
          <w:szCs w:val="22"/>
          <w:lang w:eastAsia="ar-SA"/>
        </w:rPr>
        <w:t>веб-застосування</w:t>
      </w:r>
      <w:proofErr w:type="spellEnd"/>
      <w:r w:rsidRPr="00694AD4">
        <w:rPr>
          <w:bCs/>
          <w:sz w:val="22"/>
          <w:szCs w:val="22"/>
          <w:lang w:eastAsia="ar-SA"/>
        </w:rPr>
        <w:t xml:space="preserve"> (на прикладі </w:t>
      </w:r>
      <w:proofErr w:type="spellStart"/>
      <w:r w:rsidRPr="00694AD4">
        <w:rPr>
          <w:bCs/>
          <w:sz w:val="22"/>
          <w:szCs w:val="22"/>
          <w:lang w:eastAsia="ar-SA"/>
        </w:rPr>
        <w:t>веб-сайту</w:t>
      </w:r>
      <w:proofErr w:type="spellEnd"/>
      <w:r w:rsidRPr="00694AD4">
        <w:rPr>
          <w:bCs/>
          <w:sz w:val="22"/>
          <w:szCs w:val="22"/>
          <w:lang w:eastAsia="ar-SA"/>
        </w:rPr>
        <w:t xml:space="preserve">). Етапи розробки </w:t>
      </w:r>
      <w:proofErr w:type="spellStart"/>
      <w:r w:rsidRPr="00694AD4">
        <w:rPr>
          <w:bCs/>
          <w:sz w:val="22"/>
          <w:szCs w:val="22"/>
          <w:lang w:eastAsia="ar-SA"/>
        </w:rPr>
        <w:t>веб-сайту</w:t>
      </w:r>
      <w:proofErr w:type="spellEnd"/>
      <w:r w:rsidRPr="00694AD4">
        <w:rPr>
          <w:bCs/>
          <w:sz w:val="22"/>
          <w:szCs w:val="22"/>
          <w:lang w:eastAsia="ar-SA"/>
        </w:rPr>
        <w:t>. План</w:t>
      </w:r>
      <w:r w:rsidRPr="00694AD4">
        <w:rPr>
          <w:bCs/>
          <w:sz w:val="22"/>
          <w:szCs w:val="22"/>
          <w:lang w:eastAsia="ar-SA"/>
        </w:rPr>
        <w:t>у</w:t>
      </w:r>
      <w:r w:rsidRPr="00694AD4">
        <w:rPr>
          <w:bCs/>
          <w:sz w:val="22"/>
          <w:szCs w:val="22"/>
          <w:lang w:eastAsia="ar-SA"/>
        </w:rPr>
        <w:t xml:space="preserve">вання </w:t>
      </w:r>
      <w:proofErr w:type="spellStart"/>
      <w:r w:rsidRPr="00694AD4">
        <w:rPr>
          <w:bCs/>
          <w:sz w:val="22"/>
          <w:szCs w:val="22"/>
          <w:lang w:eastAsia="ar-SA"/>
        </w:rPr>
        <w:t>веб-сайту</w:t>
      </w:r>
      <w:proofErr w:type="spellEnd"/>
      <w:r w:rsidRPr="00694AD4">
        <w:rPr>
          <w:bCs/>
          <w:sz w:val="22"/>
          <w:szCs w:val="22"/>
          <w:lang w:eastAsia="ar-SA"/>
        </w:rPr>
        <w:t xml:space="preserve"> в цілому і його окремих сторінок. Структура </w:t>
      </w:r>
      <w:proofErr w:type="spellStart"/>
      <w:r w:rsidRPr="00694AD4">
        <w:rPr>
          <w:bCs/>
          <w:sz w:val="22"/>
          <w:szCs w:val="22"/>
          <w:lang w:eastAsia="ar-SA"/>
        </w:rPr>
        <w:t>веб-сайту</w:t>
      </w:r>
      <w:proofErr w:type="spellEnd"/>
      <w:r w:rsidRPr="00694AD4">
        <w:rPr>
          <w:bCs/>
          <w:sz w:val="22"/>
          <w:szCs w:val="22"/>
          <w:lang w:eastAsia="ar-SA"/>
        </w:rPr>
        <w:t>.</w:t>
      </w:r>
    </w:p>
    <w:p w:rsidR="009067AD" w:rsidRPr="00694AD4" w:rsidRDefault="009067AD" w:rsidP="00D92186">
      <w:pPr>
        <w:pStyle w:val="a"/>
        <w:numPr>
          <w:ilvl w:val="0"/>
          <w:numId w:val="21"/>
        </w:numPr>
        <w:ind w:left="284" w:hanging="284"/>
        <w:jc w:val="both"/>
        <w:rPr>
          <w:bCs/>
          <w:sz w:val="22"/>
          <w:szCs w:val="22"/>
        </w:rPr>
      </w:pPr>
      <w:r w:rsidRPr="00694AD4">
        <w:rPr>
          <w:bCs/>
          <w:sz w:val="22"/>
          <w:szCs w:val="22"/>
          <w:lang w:eastAsia="ar-SA"/>
        </w:rPr>
        <w:t xml:space="preserve">Технології </w:t>
      </w:r>
      <w:proofErr w:type="spellStart"/>
      <w:r w:rsidRPr="00694AD4">
        <w:rPr>
          <w:bCs/>
          <w:sz w:val="22"/>
          <w:szCs w:val="22"/>
          <w:lang w:eastAsia="ar-SA"/>
        </w:rPr>
        <w:t>Веб</w:t>
      </w:r>
      <w:proofErr w:type="spellEnd"/>
      <w:r w:rsidRPr="00694AD4">
        <w:rPr>
          <w:bCs/>
          <w:sz w:val="22"/>
          <w:szCs w:val="22"/>
          <w:lang w:eastAsia="ar-SA"/>
        </w:rPr>
        <w:t xml:space="preserve"> 2.0: основні особливості, відмінності від </w:t>
      </w:r>
      <w:proofErr w:type="spellStart"/>
      <w:r w:rsidRPr="00694AD4">
        <w:rPr>
          <w:bCs/>
          <w:sz w:val="22"/>
          <w:szCs w:val="22"/>
          <w:lang w:eastAsia="ar-SA"/>
        </w:rPr>
        <w:t>Веб</w:t>
      </w:r>
      <w:proofErr w:type="spellEnd"/>
      <w:r w:rsidRPr="00694AD4">
        <w:rPr>
          <w:bCs/>
          <w:sz w:val="22"/>
          <w:szCs w:val="22"/>
          <w:lang w:eastAsia="ar-SA"/>
        </w:rPr>
        <w:t xml:space="preserve"> 1.0. Приклади проектів  </w:t>
      </w:r>
      <w:proofErr w:type="spellStart"/>
      <w:r w:rsidRPr="00694AD4">
        <w:rPr>
          <w:bCs/>
          <w:sz w:val="22"/>
          <w:szCs w:val="22"/>
          <w:lang w:eastAsia="ar-SA"/>
        </w:rPr>
        <w:t>Веб</w:t>
      </w:r>
      <w:proofErr w:type="spellEnd"/>
      <w:r w:rsidRPr="00694AD4">
        <w:rPr>
          <w:bCs/>
          <w:sz w:val="22"/>
          <w:szCs w:val="22"/>
          <w:lang w:eastAsia="ar-SA"/>
        </w:rPr>
        <w:t xml:space="preserve"> 2.0.</w:t>
      </w:r>
    </w:p>
    <w:p w:rsidR="009067AD" w:rsidRPr="00694AD4" w:rsidRDefault="009067AD" w:rsidP="00D92186">
      <w:pPr>
        <w:pStyle w:val="a"/>
        <w:numPr>
          <w:ilvl w:val="0"/>
          <w:numId w:val="21"/>
        </w:numPr>
        <w:ind w:left="284" w:hanging="284"/>
        <w:jc w:val="both"/>
        <w:rPr>
          <w:bCs/>
          <w:sz w:val="22"/>
          <w:szCs w:val="22"/>
        </w:rPr>
      </w:pPr>
      <w:r w:rsidRPr="00694AD4">
        <w:rPr>
          <w:sz w:val="22"/>
          <w:szCs w:val="22"/>
        </w:rPr>
        <w:t xml:space="preserve">Технологія ASP.NET. Особливості програмування. Структура типового </w:t>
      </w:r>
      <w:proofErr w:type="spellStart"/>
      <w:r w:rsidRPr="00694AD4">
        <w:rPr>
          <w:sz w:val="22"/>
          <w:szCs w:val="22"/>
        </w:rPr>
        <w:t>веб-застосування</w:t>
      </w:r>
      <w:proofErr w:type="spellEnd"/>
      <w:r w:rsidRPr="00694AD4">
        <w:rPr>
          <w:sz w:val="22"/>
          <w:szCs w:val="22"/>
        </w:rPr>
        <w:t xml:space="preserve"> ASP.NET.</w:t>
      </w:r>
    </w:p>
    <w:p w:rsidR="009067AD" w:rsidRPr="00694AD4" w:rsidRDefault="009067AD" w:rsidP="00D92186">
      <w:pPr>
        <w:pStyle w:val="a"/>
        <w:numPr>
          <w:ilvl w:val="0"/>
          <w:numId w:val="21"/>
        </w:numPr>
        <w:ind w:left="284" w:hanging="284"/>
        <w:jc w:val="both"/>
        <w:rPr>
          <w:bCs/>
          <w:sz w:val="22"/>
          <w:szCs w:val="22"/>
        </w:rPr>
      </w:pPr>
      <w:r w:rsidRPr="00694AD4">
        <w:rPr>
          <w:sz w:val="22"/>
          <w:szCs w:val="22"/>
        </w:rPr>
        <w:t>Мова опису документів HTML. Основні поняття (типи тегів, атрибути тегів тощо). Принципи гіпертекстової розмітки. Структура HTML-документу.</w:t>
      </w:r>
    </w:p>
    <w:p w:rsidR="009067AD" w:rsidRPr="00694AD4" w:rsidRDefault="009067AD" w:rsidP="00D92186">
      <w:pPr>
        <w:pStyle w:val="a"/>
        <w:widowControl/>
        <w:numPr>
          <w:ilvl w:val="0"/>
          <w:numId w:val="21"/>
        </w:numPr>
        <w:autoSpaceDE/>
        <w:autoSpaceDN/>
        <w:adjustRightInd/>
        <w:ind w:left="284" w:hanging="284"/>
        <w:rPr>
          <w:sz w:val="22"/>
          <w:szCs w:val="22"/>
        </w:rPr>
      </w:pPr>
      <w:r w:rsidRPr="00694AD4">
        <w:rPr>
          <w:sz w:val="22"/>
          <w:szCs w:val="22"/>
        </w:rPr>
        <w:t xml:space="preserve">Програмування зі сторони клієнта. Об'єктна модель документа (DOM). Мова </w:t>
      </w:r>
      <w:proofErr w:type="spellStart"/>
      <w:r w:rsidRPr="00694AD4">
        <w:rPr>
          <w:sz w:val="22"/>
          <w:szCs w:val="22"/>
        </w:rPr>
        <w:t>JavaScript</w:t>
      </w:r>
      <w:proofErr w:type="spellEnd"/>
      <w:r w:rsidRPr="00694AD4">
        <w:rPr>
          <w:sz w:val="22"/>
          <w:szCs w:val="22"/>
        </w:rPr>
        <w:t xml:space="preserve">. </w:t>
      </w:r>
    </w:p>
    <w:p w:rsidR="009067AD" w:rsidRPr="00694AD4" w:rsidRDefault="009067AD" w:rsidP="009067AD">
      <w:pPr>
        <w:widowControl w:val="0"/>
        <w:autoSpaceDE w:val="0"/>
        <w:autoSpaceDN w:val="0"/>
        <w:adjustRightInd w:val="0"/>
        <w:ind w:left="360" w:hanging="360"/>
        <w:jc w:val="both"/>
        <w:rPr>
          <w:b/>
          <w:i/>
          <w:sz w:val="22"/>
          <w:szCs w:val="22"/>
        </w:rPr>
      </w:pPr>
    </w:p>
    <w:p w:rsidR="0084359D" w:rsidRPr="00694AD4" w:rsidRDefault="009067AD" w:rsidP="009067AD">
      <w:pPr>
        <w:widowControl w:val="0"/>
        <w:autoSpaceDE w:val="0"/>
        <w:autoSpaceDN w:val="0"/>
        <w:adjustRightInd w:val="0"/>
        <w:ind w:left="360" w:hanging="360"/>
        <w:jc w:val="both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 xml:space="preserve">Студенти </w:t>
      </w:r>
      <w:r w:rsidRPr="00694AD4">
        <w:rPr>
          <w:b/>
          <w:bCs/>
          <w:i/>
          <w:iCs/>
          <w:sz w:val="22"/>
          <w:szCs w:val="22"/>
        </w:rPr>
        <w:t>повинні знати</w:t>
      </w:r>
      <w:r w:rsidRPr="00694AD4">
        <w:rPr>
          <w:b/>
          <w:i/>
          <w:sz w:val="22"/>
          <w:szCs w:val="22"/>
        </w:rPr>
        <w:t xml:space="preserve">: </w:t>
      </w:r>
    </w:p>
    <w:p w:rsidR="009067AD" w:rsidRPr="00694AD4" w:rsidRDefault="009067AD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принципи роботи сайтів та сервісів Інтернет;</w:t>
      </w:r>
    </w:p>
    <w:p w:rsidR="009067AD" w:rsidRPr="00694AD4" w:rsidRDefault="009067AD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особливості проектування та реалізації програмного забезпечення для WWW;</w:t>
      </w:r>
    </w:p>
    <w:p w:rsidR="009067AD" w:rsidRPr="00694AD4" w:rsidRDefault="009067AD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основи WEB-дизайну;</w:t>
      </w:r>
    </w:p>
    <w:p w:rsidR="009067AD" w:rsidRPr="00694AD4" w:rsidRDefault="009067AD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основи SEO </w:t>
      </w:r>
      <w:proofErr w:type="spellStart"/>
      <w:r w:rsidRPr="00694AD4">
        <w:rPr>
          <w:sz w:val="22"/>
          <w:szCs w:val="22"/>
        </w:rPr>
        <w:t>веб-проектів</w:t>
      </w:r>
      <w:proofErr w:type="spellEnd"/>
      <w:r w:rsidRPr="00694AD4">
        <w:rPr>
          <w:sz w:val="22"/>
          <w:szCs w:val="22"/>
        </w:rPr>
        <w:t>;</w:t>
      </w:r>
    </w:p>
    <w:p w:rsidR="009067AD" w:rsidRPr="00694AD4" w:rsidRDefault="009067AD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структуру, склад, властивості, класифікацію та загальні характеристики </w:t>
      </w:r>
      <w:proofErr w:type="spellStart"/>
      <w:r w:rsidRPr="00694AD4">
        <w:rPr>
          <w:sz w:val="22"/>
          <w:szCs w:val="22"/>
        </w:rPr>
        <w:t>веб-застосувань</w:t>
      </w:r>
      <w:proofErr w:type="spellEnd"/>
      <w:r w:rsidRPr="00694AD4">
        <w:rPr>
          <w:sz w:val="22"/>
          <w:szCs w:val="22"/>
        </w:rPr>
        <w:t>;</w:t>
      </w:r>
    </w:p>
    <w:p w:rsidR="009067AD" w:rsidRPr="00694AD4" w:rsidRDefault="009067AD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види та характеристики інструментальних засобів створення </w:t>
      </w:r>
      <w:proofErr w:type="spellStart"/>
      <w:r w:rsidRPr="00694AD4">
        <w:rPr>
          <w:sz w:val="22"/>
          <w:szCs w:val="22"/>
        </w:rPr>
        <w:t>веб-застосувань</w:t>
      </w:r>
      <w:proofErr w:type="spellEnd"/>
      <w:r w:rsidRPr="00694AD4">
        <w:rPr>
          <w:sz w:val="22"/>
          <w:szCs w:val="22"/>
        </w:rPr>
        <w:t>, тенденції їх розвитку.</w:t>
      </w:r>
    </w:p>
    <w:p w:rsidR="0084359D" w:rsidRPr="00694AD4" w:rsidRDefault="0084359D" w:rsidP="009067AD">
      <w:pPr>
        <w:widowControl w:val="0"/>
        <w:autoSpaceDE w:val="0"/>
        <w:autoSpaceDN w:val="0"/>
        <w:adjustRightInd w:val="0"/>
        <w:ind w:left="360" w:hanging="360"/>
        <w:jc w:val="both"/>
        <w:rPr>
          <w:b/>
          <w:i/>
          <w:sz w:val="22"/>
          <w:szCs w:val="22"/>
        </w:rPr>
      </w:pPr>
    </w:p>
    <w:p w:rsidR="009067AD" w:rsidRPr="00694AD4" w:rsidRDefault="009067AD" w:rsidP="009067AD">
      <w:pPr>
        <w:widowControl w:val="0"/>
        <w:autoSpaceDE w:val="0"/>
        <w:autoSpaceDN w:val="0"/>
        <w:adjustRightInd w:val="0"/>
        <w:ind w:left="360" w:hanging="360"/>
        <w:jc w:val="both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Студенти</w:t>
      </w:r>
      <w:r w:rsidRPr="00694AD4">
        <w:rPr>
          <w:b/>
          <w:bCs/>
          <w:i/>
          <w:iCs/>
          <w:sz w:val="22"/>
          <w:szCs w:val="22"/>
        </w:rPr>
        <w:t xml:space="preserve"> повинні вміти</w:t>
      </w:r>
      <w:r w:rsidRPr="00694AD4">
        <w:rPr>
          <w:b/>
          <w:i/>
          <w:sz w:val="22"/>
          <w:szCs w:val="22"/>
        </w:rPr>
        <w:t xml:space="preserve">: </w:t>
      </w:r>
    </w:p>
    <w:p w:rsidR="009067AD" w:rsidRPr="00694AD4" w:rsidRDefault="009067AD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проектувати та створювати </w:t>
      </w:r>
      <w:proofErr w:type="spellStart"/>
      <w:r w:rsidRPr="00694AD4">
        <w:rPr>
          <w:sz w:val="22"/>
          <w:szCs w:val="22"/>
        </w:rPr>
        <w:t>веб-сайти</w:t>
      </w:r>
      <w:proofErr w:type="spellEnd"/>
      <w:r w:rsidRPr="00694AD4">
        <w:rPr>
          <w:sz w:val="22"/>
          <w:szCs w:val="22"/>
        </w:rPr>
        <w:t>;</w:t>
      </w:r>
    </w:p>
    <w:p w:rsidR="009067AD" w:rsidRPr="00694AD4" w:rsidRDefault="009067AD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розробляти на мові програмування </w:t>
      </w:r>
      <w:proofErr w:type="spellStart"/>
      <w:r w:rsidRPr="00694AD4">
        <w:rPr>
          <w:sz w:val="22"/>
          <w:szCs w:val="22"/>
        </w:rPr>
        <w:t>Java</w:t>
      </w:r>
      <w:proofErr w:type="spellEnd"/>
      <w:r w:rsidRPr="00694AD4">
        <w:rPr>
          <w:sz w:val="22"/>
          <w:szCs w:val="22"/>
        </w:rPr>
        <w:t xml:space="preserve"> </w:t>
      </w:r>
      <w:proofErr w:type="spellStart"/>
      <w:r w:rsidRPr="00694AD4">
        <w:rPr>
          <w:sz w:val="22"/>
          <w:szCs w:val="22"/>
        </w:rPr>
        <w:t>Script</w:t>
      </w:r>
      <w:proofErr w:type="spellEnd"/>
      <w:r w:rsidRPr="00694AD4">
        <w:rPr>
          <w:sz w:val="22"/>
          <w:szCs w:val="22"/>
        </w:rPr>
        <w:t xml:space="preserve"> клієнтські сценарії;</w:t>
      </w:r>
    </w:p>
    <w:p w:rsidR="009067AD" w:rsidRPr="00694AD4" w:rsidRDefault="009067AD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створювати </w:t>
      </w:r>
      <w:proofErr w:type="spellStart"/>
      <w:r w:rsidRPr="00694AD4">
        <w:rPr>
          <w:sz w:val="22"/>
          <w:szCs w:val="22"/>
        </w:rPr>
        <w:t>веб-застосування</w:t>
      </w:r>
      <w:proofErr w:type="spellEnd"/>
      <w:r w:rsidRPr="00694AD4">
        <w:rPr>
          <w:sz w:val="22"/>
          <w:szCs w:val="22"/>
        </w:rPr>
        <w:t xml:space="preserve"> з використанням технології розробки Microsoft ASP.Net.</w:t>
      </w:r>
    </w:p>
    <w:p w:rsidR="009067AD" w:rsidRPr="00694AD4" w:rsidRDefault="009067AD" w:rsidP="0084359D">
      <w:pPr>
        <w:autoSpaceDN w:val="0"/>
        <w:ind w:left="357" w:hanging="357"/>
        <w:rPr>
          <w:sz w:val="22"/>
          <w:szCs w:val="22"/>
        </w:rPr>
      </w:pPr>
      <w:r w:rsidRPr="00694AD4">
        <w:rPr>
          <w:sz w:val="22"/>
          <w:szCs w:val="22"/>
        </w:rPr>
        <w:t xml:space="preserve"> </w:t>
      </w:r>
    </w:p>
    <w:p w:rsidR="009067AD" w:rsidRPr="00694AD4" w:rsidRDefault="009067AD" w:rsidP="0084359D">
      <w:pPr>
        <w:autoSpaceDN w:val="0"/>
        <w:ind w:left="357" w:hanging="357"/>
        <w:jc w:val="center"/>
        <w:outlineLvl w:val="0"/>
        <w:rPr>
          <w:b/>
          <w:i/>
          <w:sz w:val="22"/>
          <w:szCs w:val="22"/>
        </w:rPr>
      </w:pPr>
      <w:r w:rsidRPr="00694AD4">
        <w:rPr>
          <w:b/>
          <w:i/>
          <w:sz w:val="22"/>
          <w:szCs w:val="22"/>
        </w:rPr>
        <w:t>Література</w:t>
      </w:r>
    </w:p>
    <w:p w:rsidR="009067AD" w:rsidRPr="00694AD4" w:rsidRDefault="009067AD" w:rsidP="00D92186">
      <w:pPr>
        <w:pStyle w:val="Default"/>
        <w:numPr>
          <w:ilvl w:val="0"/>
          <w:numId w:val="2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uk-UA"/>
        </w:rPr>
      </w:pPr>
      <w:r w:rsidRPr="00694AD4">
        <w:rPr>
          <w:sz w:val="22"/>
          <w:szCs w:val="22"/>
          <w:lang w:val="uk-UA"/>
        </w:rPr>
        <w:t xml:space="preserve">Мак-Дональд М., </w:t>
      </w:r>
      <w:proofErr w:type="spellStart"/>
      <w:r w:rsidRPr="00694AD4">
        <w:rPr>
          <w:sz w:val="22"/>
          <w:szCs w:val="22"/>
          <w:lang w:val="uk-UA"/>
        </w:rPr>
        <w:t>Фримен</w:t>
      </w:r>
      <w:proofErr w:type="spellEnd"/>
      <w:r w:rsidRPr="00694AD4">
        <w:rPr>
          <w:sz w:val="22"/>
          <w:szCs w:val="22"/>
          <w:lang w:val="uk-UA"/>
        </w:rPr>
        <w:t xml:space="preserve"> А., </w:t>
      </w:r>
      <w:proofErr w:type="spellStart"/>
      <w:r w:rsidRPr="00694AD4">
        <w:rPr>
          <w:sz w:val="22"/>
          <w:szCs w:val="22"/>
          <w:lang w:val="uk-UA"/>
        </w:rPr>
        <w:t>Шпушта</w:t>
      </w:r>
      <w:proofErr w:type="spellEnd"/>
      <w:r w:rsidRPr="00694AD4">
        <w:rPr>
          <w:sz w:val="22"/>
          <w:szCs w:val="22"/>
          <w:lang w:val="uk-UA"/>
        </w:rPr>
        <w:t xml:space="preserve"> М. Microsoft ASP.NET 4 с </w:t>
      </w:r>
      <w:proofErr w:type="spellStart"/>
      <w:r w:rsidRPr="00694AD4">
        <w:rPr>
          <w:sz w:val="22"/>
          <w:szCs w:val="22"/>
          <w:lang w:val="uk-UA"/>
        </w:rPr>
        <w:t>примерами</w:t>
      </w:r>
      <w:proofErr w:type="spellEnd"/>
      <w:r w:rsidRPr="00694AD4">
        <w:rPr>
          <w:sz w:val="22"/>
          <w:szCs w:val="22"/>
          <w:lang w:val="uk-UA"/>
        </w:rPr>
        <w:t xml:space="preserve"> на C# 2010 для </w:t>
      </w:r>
      <w:proofErr w:type="spellStart"/>
      <w:r w:rsidRPr="00694AD4">
        <w:rPr>
          <w:sz w:val="22"/>
          <w:szCs w:val="22"/>
          <w:lang w:val="uk-UA"/>
        </w:rPr>
        <w:t>профессионалов</w:t>
      </w:r>
      <w:proofErr w:type="spellEnd"/>
      <w:r w:rsidRPr="00694AD4">
        <w:rPr>
          <w:sz w:val="22"/>
          <w:szCs w:val="22"/>
          <w:lang w:val="uk-UA"/>
        </w:rPr>
        <w:t xml:space="preserve">, 4-е </w:t>
      </w:r>
      <w:proofErr w:type="spellStart"/>
      <w:r w:rsidRPr="00694AD4">
        <w:rPr>
          <w:sz w:val="22"/>
          <w:szCs w:val="22"/>
          <w:lang w:val="uk-UA"/>
        </w:rPr>
        <w:t>изд</w:t>
      </w:r>
      <w:proofErr w:type="spellEnd"/>
      <w:r w:rsidRPr="00694AD4">
        <w:rPr>
          <w:sz w:val="22"/>
          <w:szCs w:val="22"/>
          <w:lang w:val="uk-UA"/>
        </w:rPr>
        <w:t xml:space="preserve">.: Пер. с англ. – М.: ООО "И.Д. </w:t>
      </w:r>
      <w:proofErr w:type="spellStart"/>
      <w:r w:rsidRPr="00694AD4">
        <w:rPr>
          <w:sz w:val="22"/>
          <w:szCs w:val="22"/>
          <w:lang w:val="uk-UA"/>
        </w:rPr>
        <w:t>Вильямс</w:t>
      </w:r>
      <w:proofErr w:type="spellEnd"/>
      <w:r w:rsidRPr="00694AD4">
        <w:rPr>
          <w:sz w:val="22"/>
          <w:szCs w:val="22"/>
          <w:lang w:val="uk-UA"/>
        </w:rPr>
        <w:t>", 2011. – 1424 с.</w:t>
      </w:r>
    </w:p>
    <w:p w:rsidR="009067AD" w:rsidRPr="00694AD4" w:rsidRDefault="009067AD" w:rsidP="00D92186">
      <w:pPr>
        <w:pStyle w:val="Default"/>
        <w:numPr>
          <w:ilvl w:val="0"/>
          <w:numId w:val="2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uk-UA"/>
        </w:rPr>
      </w:pPr>
      <w:proofErr w:type="spellStart"/>
      <w:r w:rsidRPr="00694AD4">
        <w:rPr>
          <w:bCs/>
          <w:sz w:val="22"/>
          <w:szCs w:val="22"/>
          <w:lang w:val="uk-UA"/>
        </w:rPr>
        <w:t>Маккоу</w:t>
      </w:r>
      <w:proofErr w:type="spellEnd"/>
      <w:r w:rsidRPr="00694AD4">
        <w:rPr>
          <w:bCs/>
          <w:sz w:val="22"/>
          <w:szCs w:val="22"/>
          <w:lang w:val="uk-UA"/>
        </w:rPr>
        <w:t xml:space="preserve"> А. </w:t>
      </w:r>
      <w:proofErr w:type="spellStart"/>
      <w:r w:rsidRPr="00694AD4">
        <w:rPr>
          <w:bCs/>
          <w:sz w:val="22"/>
          <w:szCs w:val="22"/>
          <w:lang w:val="uk-UA"/>
        </w:rPr>
        <w:t>Веб-приложения</w:t>
      </w:r>
      <w:proofErr w:type="spellEnd"/>
      <w:r w:rsidRPr="00694AD4">
        <w:rPr>
          <w:bCs/>
          <w:sz w:val="22"/>
          <w:szCs w:val="22"/>
          <w:lang w:val="uk-UA"/>
        </w:rPr>
        <w:t xml:space="preserve"> на </w:t>
      </w:r>
      <w:proofErr w:type="spellStart"/>
      <w:r w:rsidRPr="00694AD4">
        <w:rPr>
          <w:bCs/>
          <w:sz w:val="22"/>
          <w:szCs w:val="22"/>
          <w:lang w:val="uk-UA"/>
        </w:rPr>
        <w:t>JavaScript</w:t>
      </w:r>
      <w:proofErr w:type="spellEnd"/>
      <w:r w:rsidRPr="00694AD4">
        <w:rPr>
          <w:bCs/>
          <w:sz w:val="22"/>
          <w:szCs w:val="22"/>
          <w:lang w:val="uk-UA"/>
        </w:rPr>
        <w:t xml:space="preserve">. — </w:t>
      </w:r>
      <w:proofErr w:type="spellStart"/>
      <w:r w:rsidRPr="00694AD4">
        <w:rPr>
          <w:bCs/>
          <w:sz w:val="22"/>
          <w:szCs w:val="22"/>
          <w:lang w:val="uk-UA"/>
        </w:rPr>
        <w:t>СПб</w:t>
      </w:r>
      <w:proofErr w:type="spellEnd"/>
      <w:r w:rsidRPr="00694AD4">
        <w:rPr>
          <w:bCs/>
          <w:sz w:val="22"/>
          <w:szCs w:val="22"/>
          <w:lang w:val="uk-UA"/>
        </w:rPr>
        <w:t xml:space="preserve">.: </w:t>
      </w:r>
      <w:proofErr w:type="spellStart"/>
      <w:r w:rsidRPr="00694AD4">
        <w:rPr>
          <w:bCs/>
          <w:sz w:val="22"/>
          <w:szCs w:val="22"/>
          <w:lang w:val="uk-UA"/>
        </w:rPr>
        <w:t>Питер</w:t>
      </w:r>
      <w:proofErr w:type="spellEnd"/>
      <w:r w:rsidRPr="00694AD4">
        <w:rPr>
          <w:bCs/>
          <w:sz w:val="22"/>
          <w:szCs w:val="22"/>
          <w:lang w:val="uk-UA"/>
        </w:rPr>
        <w:t>, 2012. — 288 с.</w:t>
      </w:r>
    </w:p>
    <w:p w:rsidR="009067AD" w:rsidRPr="00694AD4" w:rsidRDefault="009067AD" w:rsidP="00D92186">
      <w:pPr>
        <w:pStyle w:val="a"/>
        <w:widowControl/>
        <w:numPr>
          <w:ilvl w:val="0"/>
          <w:numId w:val="22"/>
        </w:numPr>
        <w:tabs>
          <w:tab w:val="clear" w:pos="720"/>
          <w:tab w:val="num" w:pos="284"/>
          <w:tab w:val="num" w:pos="567"/>
        </w:tabs>
        <w:autoSpaceDE/>
        <w:autoSpaceDN/>
        <w:adjustRightInd/>
        <w:ind w:left="284" w:hanging="284"/>
        <w:jc w:val="both"/>
        <w:rPr>
          <w:sz w:val="22"/>
          <w:szCs w:val="22"/>
        </w:rPr>
      </w:pPr>
      <w:proofErr w:type="spellStart"/>
      <w:r w:rsidRPr="00694AD4">
        <w:rPr>
          <w:sz w:val="22"/>
          <w:szCs w:val="22"/>
        </w:rPr>
        <w:t>Пауэрс</w:t>
      </w:r>
      <w:proofErr w:type="spellEnd"/>
      <w:r w:rsidRPr="00694AD4">
        <w:rPr>
          <w:sz w:val="22"/>
          <w:szCs w:val="22"/>
        </w:rPr>
        <w:t xml:space="preserve"> Л., </w:t>
      </w:r>
      <w:proofErr w:type="spellStart"/>
      <w:r w:rsidRPr="00694AD4">
        <w:rPr>
          <w:sz w:val="22"/>
          <w:szCs w:val="22"/>
        </w:rPr>
        <w:t>Снелл</w:t>
      </w:r>
      <w:proofErr w:type="spellEnd"/>
      <w:r w:rsidRPr="00694AD4">
        <w:rPr>
          <w:sz w:val="22"/>
          <w:szCs w:val="22"/>
        </w:rPr>
        <w:t xml:space="preserve"> М. Microsoft </w:t>
      </w:r>
      <w:proofErr w:type="spellStart"/>
      <w:r w:rsidRPr="00694AD4">
        <w:rPr>
          <w:sz w:val="22"/>
          <w:szCs w:val="22"/>
        </w:rPr>
        <w:t>Visual</w:t>
      </w:r>
      <w:proofErr w:type="spellEnd"/>
      <w:r w:rsidRPr="00694AD4">
        <w:rPr>
          <w:sz w:val="22"/>
          <w:szCs w:val="22"/>
        </w:rPr>
        <w:t xml:space="preserve"> </w:t>
      </w:r>
      <w:proofErr w:type="spellStart"/>
      <w:r w:rsidRPr="00694AD4">
        <w:rPr>
          <w:sz w:val="22"/>
          <w:szCs w:val="22"/>
        </w:rPr>
        <w:t>Studio</w:t>
      </w:r>
      <w:proofErr w:type="spellEnd"/>
      <w:r w:rsidRPr="00694AD4">
        <w:rPr>
          <w:sz w:val="22"/>
          <w:szCs w:val="22"/>
        </w:rPr>
        <w:t xml:space="preserve"> 2008. – </w:t>
      </w:r>
      <w:proofErr w:type="spellStart"/>
      <w:r w:rsidRPr="00694AD4">
        <w:rPr>
          <w:sz w:val="22"/>
          <w:szCs w:val="22"/>
        </w:rPr>
        <w:t>СПб</w:t>
      </w:r>
      <w:proofErr w:type="spellEnd"/>
      <w:r w:rsidRPr="00694AD4">
        <w:rPr>
          <w:sz w:val="22"/>
          <w:szCs w:val="22"/>
        </w:rPr>
        <w:t xml:space="preserve">.: </w:t>
      </w:r>
      <w:proofErr w:type="spellStart"/>
      <w:r w:rsidRPr="00694AD4">
        <w:rPr>
          <w:sz w:val="22"/>
          <w:szCs w:val="22"/>
        </w:rPr>
        <w:t>БХВ-Петер-г</w:t>
      </w:r>
      <w:proofErr w:type="spellEnd"/>
      <w:r w:rsidRPr="00694AD4">
        <w:rPr>
          <w:sz w:val="22"/>
          <w:szCs w:val="22"/>
        </w:rPr>
        <w:t>, 2009. – 1200 с.</w:t>
      </w:r>
    </w:p>
    <w:p w:rsidR="009067AD" w:rsidRPr="00694AD4" w:rsidRDefault="009067AD" w:rsidP="009067AD">
      <w:pPr>
        <w:autoSpaceDN w:val="0"/>
        <w:rPr>
          <w:sz w:val="22"/>
          <w:szCs w:val="22"/>
        </w:rPr>
      </w:pPr>
    </w:p>
    <w:p w:rsidR="00974CFD" w:rsidRPr="00694AD4" w:rsidRDefault="00974CFD" w:rsidP="00562207">
      <w:pPr>
        <w:autoSpaceDN w:val="0"/>
        <w:ind w:left="360" w:hanging="360"/>
        <w:jc w:val="center"/>
        <w:rPr>
          <w:b/>
          <w:bCs/>
          <w:sz w:val="22"/>
          <w:szCs w:val="22"/>
          <w:u w:val="single"/>
        </w:rPr>
      </w:pPr>
    </w:p>
    <w:p w:rsidR="00562207" w:rsidRPr="00694AD4" w:rsidRDefault="00562207" w:rsidP="00562207">
      <w:pPr>
        <w:autoSpaceDN w:val="0"/>
        <w:ind w:left="360" w:hanging="360"/>
        <w:jc w:val="center"/>
        <w:rPr>
          <w:b/>
          <w:bCs/>
          <w:sz w:val="22"/>
          <w:szCs w:val="22"/>
          <w:u w:val="single"/>
        </w:rPr>
      </w:pPr>
      <w:r w:rsidRPr="00694AD4">
        <w:rPr>
          <w:b/>
          <w:bCs/>
          <w:sz w:val="22"/>
          <w:szCs w:val="22"/>
          <w:u w:val="single"/>
        </w:rPr>
        <w:t>Розподілені інформаційно-аналітичні системи</w:t>
      </w:r>
    </w:p>
    <w:p w:rsidR="00562207" w:rsidRPr="00694AD4" w:rsidRDefault="00562207" w:rsidP="00562207">
      <w:pPr>
        <w:rPr>
          <w:sz w:val="22"/>
          <w:szCs w:val="22"/>
        </w:rPr>
      </w:pPr>
      <w:r w:rsidRPr="00694AD4">
        <w:rPr>
          <w:sz w:val="22"/>
          <w:szCs w:val="22"/>
        </w:rPr>
        <w:t>1. Багатовимірна модель даних.</w:t>
      </w:r>
    </w:p>
    <w:p w:rsidR="00562207" w:rsidRPr="00694AD4" w:rsidRDefault="00562207" w:rsidP="00562207">
      <w:pPr>
        <w:rPr>
          <w:sz w:val="22"/>
          <w:szCs w:val="22"/>
        </w:rPr>
      </w:pPr>
      <w:r w:rsidRPr="00694AD4">
        <w:rPr>
          <w:sz w:val="22"/>
          <w:szCs w:val="22"/>
        </w:rPr>
        <w:t>2. Розподілені бази даних.</w:t>
      </w:r>
    </w:p>
    <w:p w:rsidR="00562207" w:rsidRPr="00694AD4" w:rsidRDefault="00562207" w:rsidP="00562207">
      <w:pPr>
        <w:rPr>
          <w:sz w:val="22"/>
          <w:szCs w:val="22"/>
        </w:rPr>
      </w:pPr>
      <w:r w:rsidRPr="00694AD4">
        <w:rPr>
          <w:sz w:val="22"/>
          <w:szCs w:val="22"/>
        </w:rPr>
        <w:t>3. Фрагментація даних.</w:t>
      </w:r>
    </w:p>
    <w:p w:rsidR="00562207" w:rsidRPr="00694AD4" w:rsidRDefault="00562207" w:rsidP="00562207">
      <w:pPr>
        <w:rPr>
          <w:sz w:val="22"/>
          <w:szCs w:val="22"/>
        </w:rPr>
      </w:pPr>
      <w:r w:rsidRPr="00694AD4">
        <w:rPr>
          <w:sz w:val="22"/>
          <w:szCs w:val="22"/>
        </w:rPr>
        <w:t>4. Реплікація даних.</w:t>
      </w:r>
    </w:p>
    <w:p w:rsidR="00562207" w:rsidRPr="00694AD4" w:rsidRDefault="00562207" w:rsidP="00562207">
      <w:pPr>
        <w:rPr>
          <w:sz w:val="22"/>
          <w:szCs w:val="22"/>
        </w:rPr>
      </w:pPr>
      <w:r w:rsidRPr="00694AD4">
        <w:rPr>
          <w:sz w:val="22"/>
          <w:szCs w:val="22"/>
        </w:rPr>
        <w:t>5. Алгоритми та методи оптимізації запитів у розподілених базах даних.</w:t>
      </w:r>
    </w:p>
    <w:p w:rsidR="00562207" w:rsidRPr="00694AD4" w:rsidRDefault="00562207" w:rsidP="00562207">
      <w:pPr>
        <w:rPr>
          <w:sz w:val="22"/>
          <w:szCs w:val="22"/>
        </w:rPr>
      </w:pPr>
      <w:r w:rsidRPr="00694AD4">
        <w:rPr>
          <w:sz w:val="22"/>
          <w:szCs w:val="22"/>
        </w:rPr>
        <w:t>6. OLAP – системи.</w:t>
      </w:r>
    </w:p>
    <w:p w:rsidR="00562207" w:rsidRPr="00694AD4" w:rsidRDefault="00562207" w:rsidP="00562207">
      <w:pPr>
        <w:rPr>
          <w:sz w:val="22"/>
          <w:szCs w:val="22"/>
        </w:rPr>
      </w:pPr>
    </w:p>
    <w:p w:rsidR="00562207" w:rsidRPr="00694AD4" w:rsidRDefault="00562207" w:rsidP="00562207">
      <w:pPr>
        <w:rPr>
          <w:b/>
          <w:bCs/>
          <w:i/>
          <w:iCs/>
          <w:sz w:val="22"/>
          <w:szCs w:val="22"/>
        </w:rPr>
      </w:pPr>
      <w:r w:rsidRPr="00694AD4">
        <w:rPr>
          <w:b/>
          <w:bCs/>
          <w:i/>
          <w:iCs/>
          <w:sz w:val="22"/>
          <w:szCs w:val="22"/>
        </w:rPr>
        <w:t>Студенти повинні знати: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поняття багатовимірної моделі даних, операції маніпулювання багатовимірними даними;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види залежностей даних, які виникають в багатовимірній моделі даних;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поняття розподіленої бази даних, розподіленої СУБД, розподіленої системи баз даних, типи розподілених СУБД;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різновиди архітектури програмно-технічних засобів розподілених СУБД;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правила К.Дж. </w:t>
      </w:r>
      <w:proofErr w:type="spellStart"/>
      <w:r w:rsidRPr="00694AD4">
        <w:rPr>
          <w:sz w:val="22"/>
          <w:szCs w:val="22"/>
        </w:rPr>
        <w:t>Дейта</w:t>
      </w:r>
      <w:proofErr w:type="spellEnd"/>
      <w:r w:rsidRPr="00694AD4">
        <w:rPr>
          <w:sz w:val="22"/>
          <w:szCs w:val="22"/>
        </w:rPr>
        <w:t xml:space="preserve"> для типової розподіленої СУБД;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основні механізми розподіленого зберігання даних: фрагментація, реплікація;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алгоритми та методи оптимізації запитів на </w:t>
      </w:r>
      <w:proofErr w:type="spellStart"/>
      <w:r w:rsidRPr="00694AD4">
        <w:rPr>
          <w:sz w:val="22"/>
          <w:szCs w:val="22"/>
        </w:rPr>
        <w:t>фрагментованих</w:t>
      </w:r>
      <w:proofErr w:type="spellEnd"/>
      <w:r w:rsidRPr="00694AD4">
        <w:rPr>
          <w:sz w:val="22"/>
          <w:szCs w:val="22"/>
        </w:rPr>
        <w:t xml:space="preserve"> та </w:t>
      </w:r>
      <w:proofErr w:type="spellStart"/>
      <w:r w:rsidRPr="00694AD4">
        <w:rPr>
          <w:sz w:val="22"/>
          <w:szCs w:val="22"/>
        </w:rPr>
        <w:t>нефрагментованих</w:t>
      </w:r>
      <w:proofErr w:type="spellEnd"/>
      <w:r w:rsidRPr="00694AD4">
        <w:rPr>
          <w:sz w:val="22"/>
          <w:szCs w:val="22"/>
        </w:rPr>
        <w:t xml:space="preserve"> табл</w:t>
      </w:r>
      <w:r w:rsidRPr="00694AD4">
        <w:rPr>
          <w:sz w:val="22"/>
          <w:szCs w:val="22"/>
        </w:rPr>
        <w:t>и</w:t>
      </w:r>
      <w:r w:rsidRPr="00694AD4">
        <w:rPr>
          <w:sz w:val="22"/>
          <w:szCs w:val="22"/>
        </w:rPr>
        <w:t>цях;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концепцію OLAP, архітектуру OLAP-систем,  базові операції у OLAP-системах.</w:t>
      </w:r>
    </w:p>
    <w:p w:rsidR="00562207" w:rsidRPr="00694AD4" w:rsidRDefault="00562207" w:rsidP="00562207">
      <w:pPr>
        <w:rPr>
          <w:sz w:val="22"/>
          <w:szCs w:val="22"/>
        </w:rPr>
      </w:pPr>
    </w:p>
    <w:p w:rsidR="00562207" w:rsidRPr="00694AD4" w:rsidRDefault="00562207" w:rsidP="00562207">
      <w:pPr>
        <w:rPr>
          <w:b/>
          <w:bCs/>
          <w:i/>
          <w:iCs/>
          <w:sz w:val="22"/>
          <w:szCs w:val="22"/>
        </w:rPr>
      </w:pPr>
      <w:r w:rsidRPr="00694AD4">
        <w:rPr>
          <w:b/>
          <w:bCs/>
          <w:i/>
          <w:iCs/>
          <w:sz w:val="22"/>
          <w:szCs w:val="22"/>
        </w:rPr>
        <w:t>Студенти повинні вміти: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використовувати алгоритми та методи оптимізації запитів у розподілених базах даних;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проектувати багатовимірні структури даних;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 xml:space="preserve">використовувати зведені таблиці; </w:t>
      </w:r>
    </w:p>
    <w:p w:rsidR="00562207" w:rsidRPr="00694AD4" w:rsidRDefault="00562207" w:rsidP="00D92186">
      <w:pPr>
        <w:numPr>
          <w:ilvl w:val="0"/>
          <w:numId w:val="9"/>
        </w:numPr>
        <w:autoSpaceDN w:val="0"/>
        <w:jc w:val="both"/>
        <w:rPr>
          <w:sz w:val="22"/>
          <w:szCs w:val="22"/>
        </w:rPr>
      </w:pPr>
      <w:r w:rsidRPr="00694AD4">
        <w:rPr>
          <w:sz w:val="22"/>
          <w:szCs w:val="22"/>
        </w:rPr>
        <w:t>виконувати основні операції аналізу над гіперкубами даних.</w:t>
      </w:r>
    </w:p>
    <w:p w:rsidR="00562207" w:rsidRPr="00694AD4" w:rsidRDefault="00562207" w:rsidP="00562207">
      <w:pPr>
        <w:rPr>
          <w:sz w:val="22"/>
          <w:szCs w:val="22"/>
        </w:rPr>
      </w:pPr>
    </w:p>
    <w:p w:rsidR="00562207" w:rsidRPr="00694AD4" w:rsidRDefault="00562207" w:rsidP="00562207">
      <w:pPr>
        <w:rPr>
          <w:sz w:val="22"/>
          <w:szCs w:val="22"/>
        </w:rPr>
      </w:pPr>
    </w:p>
    <w:p w:rsidR="00562207" w:rsidRPr="00694AD4" w:rsidRDefault="00562207" w:rsidP="00562207">
      <w:pPr>
        <w:pStyle w:val="2"/>
        <w:jc w:val="center"/>
        <w:rPr>
          <w:b/>
          <w:bCs/>
          <w:i/>
          <w:iCs/>
          <w:sz w:val="22"/>
          <w:szCs w:val="22"/>
        </w:rPr>
      </w:pPr>
      <w:r w:rsidRPr="00694AD4">
        <w:rPr>
          <w:b/>
          <w:bCs/>
          <w:i/>
          <w:iCs/>
          <w:sz w:val="22"/>
          <w:szCs w:val="22"/>
        </w:rPr>
        <w:t>Література</w:t>
      </w:r>
    </w:p>
    <w:p w:rsidR="00562207" w:rsidRPr="00694AD4" w:rsidRDefault="00562207" w:rsidP="00D92186">
      <w:pPr>
        <w:numPr>
          <w:ilvl w:val="0"/>
          <w:numId w:val="23"/>
        </w:numPr>
        <w:autoSpaceDN w:val="0"/>
        <w:ind w:left="357" w:hanging="357"/>
        <w:rPr>
          <w:iCs/>
          <w:sz w:val="22"/>
          <w:szCs w:val="22"/>
        </w:rPr>
      </w:pPr>
      <w:proofErr w:type="spellStart"/>
      <w:r w:rsidRPr="00694AD4">
        <w:rPr>
          <w:iCs/>
          <w:sz w:val="22"/>
          <w:szCs w:val="22"/>
        </w:rPr>
        <w:t>Дейт</w:t>
      </w:r>
      <w:proofErr w:type="spellEnd"/>
      <w:r w:rsidRPr="00694AD4">
        <w:rPr>
          <w:iCs/>
          <w:sz w:val="22"/>
          <w:szCs w:val="22"/>
        </w:rPr>
        <w:t xml:space="preserve"> К. Дж. </w:t>
      </w:r>
      <w:proofErr w:type="spellStart"/>
      <w:r w:rsidRPr="00694AD4">
        <w:rPr>
          <w:iCs/>
          <w:sz w:val="22"/>
          <w:szCs w:val="22"/>
        </w:rPr>
        <w:t>Введение</w:t>
      </w:r>
      <w:proofErr w:type="spellEnd"/>
      <w:r w:rsidRPr="00694AD4">
        <w:rPr>
          <w:iCs/>
          <w:sz w:val="22"/>
          <w:szCs w:val="22"/>
        </w:rPr>
        <w:t xml:space="preserve"> в </w:t>
      </w:r>
      <w:proofErr w:type="spellStart"/>
      <w:r w:rsidRPr="00694AD4">
        <w:rPr>
          <w:iCs/>
          <w:sz w:val="22"/>
          <w:szCs w:val="22"/>
        </w:rPr>
        <w:t>системы</w:t>
      </w:r>
      <w:proofErr w:type="spellEnd"/>
      <w:r w:rsidRPr="00694AD4">
        <w:rPr>
          <w:iCs/>
          <w:sz w:val="22"/>
          <w:szCs w:val="22"/>
        </w:rPr>
        <w:t xml:space="preserve"> баз </w:t>
      </w:r>
      <w:proofErr w:type="spellStart"/>
      <w:r w:rsidRPr="00694AD4">
        <w:rPr>
          <w:iCs/>
          <w:sz w:val="22"/>
          <w:szCs w:val="22"/>
        </w:rPr>
        <w:t>данных</w:t>
      </w:r>
      <w:proofErr w:type="spellEnd"/>
      <w:r w:rsidRPr="00694AD4">
        <w:rPr>
          <w:iCs/>
          <w:sz w:val="22"/>
          <w:szCs w:val="22"/>
        </w:rPr>
        <w:t xml:space="preserve"> / К. Дж. </w:t>
      </w:r>
      <w:proofErr w:type="spellStart"/>
      <w:r w:rsidRPr="00694AD4">
        <w:rPr>
          <w:iCs/>
          <w:sz w:val="22"/>
          <w:szCs w:val="22"/>
        </w:rPr>
        <w:t>Дейт.—</w:t>
      </w:r>
      <w:proofErr w:type="spellEnd"/>
      <w:r w:rsidRPr="00694AD4">
        <w:rPr>
          <w:iCs/>
          <w:sz w:val="22"/>
          <w:szCs w:val="22"/>
        </w:rPr>
        <w:t xml:space="preserve"> 8-е </w:t>
      </w:r>
      <w:proofErr w:type="spellStart"/>
      <w:r w:rsidRPr="00694AD4">
        <w:rPr>
          <w:iCs/>
          <w:sz w:val="22"/>
          <w:szCs w:val="22"/>
        </w:rPr>
        <w:t>изд</w:t>
      </w:r>
      <w:proofErr w:type="spellEnd"/>
      <w:r w:rsidRPr="00694AD4">
        <w:rPr>
          <w:iCs/>
          <w:sz w:val="22"/>
          <w:szCs w:val="22"/>
        </w:rPr>
        <w:t xml:space="preserve">. — М. : </w:t>
      </w:r>
      <w:proofErr w:type="spellStart"/>
      <w:r w:rsidRPr="00694AD4">
        <w:rPr>
          <w:iCs/>
          <w:sz w:val="22"/>
          <w:szCs w:val="22"/>
        </w:rPr>
        <w:t>Вильямс</w:t>
      </w:r>
      <w:proofErr w:type="spellEnd"/>
      <w:r w:rsidRPr="00694AD4">
        <w:rPr>
          <w:iCs/>
          <w:sz w:val="22"/>
          <w:szCs w:val="22"/>
        </w:rPr>
        <w:t>, 2005. — 1328 с.</w:t>
      </w:r>
    </w:p>
    <w:p w:rsidR="00562207" w:rsidRPr="00694AD4" w:rsidRDefault="00562207" w:rsidP="00D92186">
      <w:pPr>
        <w:numPr>
          <w:ilvl w:val="0"/>
          <w:numId w:val="23"/>
        </w:numPr>
        <w:autoSpaceDN w:val="0"/>
        <w:ind w:left="357" w:hanging="357"/>
        <w:rPr>
          <w:iCs/>
          <w:sz w:val="22"/>
          <w:szCs w:val="22"/>
        </w:rPr>
      </w:pPr>
      <w:r w:rsidRPr="00694AD4">
        <w:rPr>
          <w:iCs/>
          <w:sz w:val="22"/>
          <w:szCs w:val="22"/>
        </w:rPr>
        <w:t xml:space="preserve">Пасічник В.В., </w:t>
      </w:r>
      <w:proofErr w:type="spellStart"/>
      <w:r w:rsidRPr="00694AD4">
        <w:rPr>
          <w:iCs/>
          <w:sz w:val="22"/>
          <w:szCs w:val="22"/>
        </w:rPr>
        <w:t>Резніченко</w:t>
      </w:r>
      <w:proofErr w:type="spellEnd"/>
      <w:r w:rsidRPr="00694AD4">
        <w:rPr>
          <w:iCs/>
          <w:sz w:val="22"/>
          <w:szCs w:val="22"/>
        </w:rPr>
        <w:t xml:space="preserve"> В. А. Організація баз даних та знань: підручник для студентів в</w:t>
      </w:r>
      <w:r w:rsidRPr="00694AD4">
        <w:rPr>
          <w:iCs/>
          <w:sz w:val="22"/>
          <w:szCs w:val="22"/>
        </w:rPr>
        <w:t>и</w:t>
      </w:r>
      <w:r w:rsidRPr="00694AD4">
        <w:rPr>
          <w:iCs/>
          <w:sz w:val="22"/>
          <w:szCs w:val="22"/>
        </w:rPr>
        <w:t xml:space="preserve">щих навчальних закладів / За ред. М. З. </w:t>
      </w:r>
      <w:proofErr w:type="spellStart"/>
      <w:r w:rsidRPr="00694AD4">
        <w:rPr>
          <w:iCs/>
          <w:sz w:val="22"/>
          <w:szCs w:val="22"/>
        </w:rPr>
        <w:t>Згуровського</w:t>
      </w:r>
      <w:proofErr w:type="spellEnd"/>
      <w:r w:rsidRPr="00694AD4">
        <w:rPr>
          <w:iCs/>
          <w:sz w:val="22"/>
          <w:szCs w:val="22"/>
        </w:rPr>
        <w:t xml:space="preserve">. – К.: BHV, 2006. - 384 с. </w:t>
      </w:r>
    </w:p>
    <w:p w:rsidR="00562207" w:rsidRPr="00694AD4" w:rsidRDefault="00562207" w:rsidP="00D92186">
      <w:pPr>
        <w:numPr>
          <w:ilvl w:val="0"/>
          <w:numId w:val="23"/>
        </w:numPr>
        <w:autoSpaceDN w:val="0"/>
        <w:ind w:left="357" w:hanging="357"/>
        <w:rPr>
          <w:iCs/>
          <w:sz w:val="22"/>
          <w:szCs w:val="22"/>
        </w:rPr>
      </w:pPr>
      <w:r w:rsidRPr="00694AD4">
        <w:rPr>
          <w:iCs/>
          <w:sz w:val="22"/>
          <w:szCs w:val="22"/>
        </w:rPr>
        <w:t xml:space="preserve">Пасічник В.В., </w:t>
      </w:r>
      <w:proofErr w:type="spellStart"/>
      <w:r w:rsidRPr="00694AD4">
        <w:rPr>
          <w:iCs/>
          <w:sz w:val="22"/>
          <w:szCs w:val="22"/>
        </w:rPr>
        <w:t>Шаховська</w:t>
      </w:r>
      <w:proofErr w:type="spellEnd"/>
      <w:r w:rsidRPr="00694AD4">
        <w:rPr>
          <w:iCs/>
          <w:sz w:val="22"/>
          <w:szCs w:val="22"/>
        </w:rPr>
        <w:t xml:space="preserve">  Н.Б. Сховища даних: Навчальний  посібник. – Львів: «Магнолія</w:t>
      </w:r>
      <w:r w:rsidR="00D92186" w:rsidRPr="00694AD4">
        <w:rPr>
          <w:iCs/>
          <w:sz w:val="22"/>
          <w:szCs w:val="22"/>
        </w:rPr>
        <w:t>»</w:t>
      </w:r>
      <w:r w:rsidRPr="00694AD4">
        <w:rPr>
          <w:iCs/>
          <w:sz w:val="22"/>
          <w:szCs w:val="22"/>
        </w:rPr>
        <w:t xml:space="preserve"> – 2006, – 2008.-496 С.</w:t>
      </w:r>
    </w:p>
    <w:p w:rsidR="00562207" w:rsidRPr="00694AD4" w:rsidRDefault="00562207" w:rsidP="00D92186">
      <w:pPr>
        <w:numPr>
          <w:ilvl w:val="0"/>
          <w:numId w:val="23"/>
        </w:numPr>
        <w:autoSpaceDN w:val="0"/>
        <w:ind w:left="357" w:hanging="357"/>
        <w:rPr>
          <w:iCs/>
          <w:sz w:val="22"/>
          <w:szCs w:val="22"/>
        </w:rPr>
      </w:pPr>
      <w:proofErr w:type="spellStart"/>
      <w:r w:rsidRPr="00694AD4">
        <w:rPr>
          <w:iCs/>
          <w:sz w:val="22"/>
          <w:szCs w:val="22"/>
        </w:rPr>
        <w:t>Саймон</w:t>
      </w:r>
      <w:proofErr w:type="spellEnd"/>
      <w:r w:rsidRPr="00694AD4">
        <w:rPr>
          <w:iCs/>
          <w:sz w:val="22"/>
          <w:szCs w:val="22"/>
        </w:rPr>
        <w:t xml:space="preserve">  А.  Р.  </w:t>
      </w:r>
      <w:proofErr w:type="spellStart"/>
      <w:r w:rsidRPr="00694AD4">
        <w:rPr>
          <w:iCs/>
          <w:sz w:val="22"/>
          <w:szCs w:val="22"/>
        </w:rPr>
        <w:t>Стратегические</w:t>
      </w:r>
      <w:proofErr w:type="spellEnd"/>
      <w:r w:rsidRPr="00694AD4">
        <w:rPr>
          <w:iCs/>
          <w:sz w:val="22"/>
          <w:szCs w:val="22"/>
        </w:rPr>
        <w:t xml:space="preserve">  </w:t>
      </w:r>
      <w:proofErr w:type="spellStart"/>
      <w:r w:rsidRPr="00694AD4">
        <w:rPr>
          <w:iCs/>
          <w:sz w:val="22"/>
          <w:szCs w:val="22"/>
        </w:rPr>
        <w:t>технологии</w:t>
      </w:r>
      <w:proofErr w:type="spellEnd"/>
      <w:r w:rsidRPr="00694AD4">
        <w:rPr>
          <w:iCs/>
          <w:sz w:val="22"/>
          <w:szCs w:val="22"/>
        </w:rPr>
        <w:t xml:space="preserve">  баз  </w:t>
      </w:r>
      <w:proofErr w:type="spellStart"/>
      <w:r w:rsidRPr="00694AD4">
        <w:rPr>
          <w:iCs/>
          <w:sz w:val="22"/>
          <w:szCs w:val="22"/>
        </w:rPr>
        <w:t>данных</w:t>
      </w:r>
      <w:proofErr w:type="spellEnd"/>
      <w:r w:rsidRPr="00694AD4">
        <w:rPr>
          <w:iCs/>
          <w:sz w:val="22"/>
          <w:szCs w:val="22"/>
        </w:rPr>
        <w:t xml:space="preserve">: менеджмент на 2000 </w:t>
      </w:r>
      <w:proofErr w:type="spellStart"/>
      <w:r w:rsidRPr="00694AD4">
        <w:rPr>
          <w:iCs/>
          <w:sz w:val="22"/>
          <w:szCs w:val="22"/>
        </w:rPr>
        <w:t>год</w:t>
      </w:r>
      <w:proofErr w:type="spellEnd"/>
      <w:r w:rsidRPr="00694AD4">
        <w:rPr>
          <w:iCs/>
          <w:sz w:val="22"/>
          <w:szCs w:val="22"/>
        </w:rPr>
        <w:t xml:space="preserve"> / А. Р. </w:t>
      </w:r>
      <w:proofErr w:type="spellStart"/>
      <w:r w:rsidRPr="00694AD4">
        <w:rPr>
          <w:iCs/>
          <w:sz w:val="22"/>
          <w:szCs w:val="22"/>
        </w:rPr>
        <w:t>Са</w:t>
      </w:r>
      <w:r w:rsidRPr="00694AD4">
        <w:rPr>
          <w:iCs/>
          <w:sz w:val="22"/>
          <w:szCs w:val="22"/>
        </w:rPr>
        <w:t>й</w:t>
      </w:r>
      <w:r w:rsidRPr="00694AD4">
        <w:rPr>
          <w:iCs/>
          <w:sz w:val="22"/>
          <w:szCs w:val="22"/>
        </w:rPr>
        <w:t>мон</w:t>
      </w:r>
      <w:proofErr w:type="spellEnd"/>
      <w:r w:rsidRPr="00694AD4">
        <w:rPr>
          <w:iCs/>
          <w:sz w:val="22"/>
          <w:szCs w:val="22"/>
        </w:rPr>
        <w:t xml:space="preserve">. — М. : </w:t>
      </w:r>
      <w:proofErr w:type="spellStart"/>
      <w:r w:rsidRPr="00694AD4">
        <w:rPr>
          <w:iCs/>
          <w:sz w:val="22"/>
          <w:szCs w:val="22"/>
        </w:rPr>
        <w:t>Финансы</w:t>
      </w:r>
      <w:proofErr w:type="spellEnd"/>
      <w:r w:rsidRPr="00694AD4">
        <w:rPr>
          <w:iCs/>
          <w:sz w:val="22"/>
          <w:szCs w:val="22"/>
        </w:rPr>
        <w:t xml:space="preserve"> и статистика, 1999. — 479 с. </w:t>
      </w:r>
    </w:p>
    <w:p w:rsidR="00562207" w:rsidRPr="00694AD4" w:rsidRDefault="00562207" w:rsidP="00D92186">
      <w:pPr>
        <w:numPr>
          <w:ilvl w:val="0"/>
          <w:numId w:val="23"/>
        </w:numPr>
        <w:autoSpaceDN w:val="0"/>
        <w:ind w:left="357" w:hanging="357"/>
        <w:rPr>
          <w:iCs/>
          <w:sz w:val="22"/>
          <w:szCs w:val="22"/>
        </w:rPr>
      </w:pPr>
      <w:bookmarkStart w:id="1" w:name="OLE_LINK1"/>
      <w:proofErr w:type="spellStart"/>
      <w:r w:rsidRPr="00694AD4">
        <w:rPr>
          <w:iCs/>
          <w:sz w:val="22"/>
          <w:szCs w:val="22"/>
        </w:rPr>
        <w:t>Конноллн</w:t>
      </w:r>
      <w:proofErr w:type="spellEnd"/>
      <w:r w:rsidR="00D92186" w:rsidRPr="00694AD4">
        <w:rPr>
          <w:iCs/>
          <w:sz w:val="22"/>
          <w:szCs w:val="22"/>
        </w:rPr>
        <w:t>,</w:t>
      </w:r>
      <w:r w:rsidRPr="00694AD4">
        <w:rPr>
          <w:iCs/>
          <w:sz w:val="22"/>
          <w:szCs w:val="22"/>
        </w:rPr>
        <w:t xml:space="preserve"> Томас, </w:t>
      </w:r>
      <w:proofErr w:type="spellStart"/>
      <w:r w:rsidRPr="00694AD4">
        <w:rPr>
          <w:iCs/>
          <w:sz w:val="22"/>
          <w:szCs w:val="22"/>
        </w:rPr>
        <w:t>Бегг</w:t>
      </w:r>
      <w:proofErr w:type="spellEnd"/>
      <w:r w:rsidR="00D92186" w:rsidRPr="00694AD4">
        <w:rPr>
          <w:iCs/>
          <w:sz w:val="22"/>
          <w:szCs w:val="22"/>
        </w:rPr>
        <w:t>,</w:t>
      </w:r>
      <w:r w:rsidRPr="00694AD4">
        <w:rPr>
          <w:iCs/>
          <w:sz w:val="22"/>
          <w:szCs w:val="22"/>
        </w:rPr>
        <w:t xml:space="preserve"> </w:t>
      </w:r>
      <w:proofErr w:type="spellStart"/>
      <w:r w:rsidRPr="00694AD4">
        <w:rPr>
          <w:iCs/>
          <w:sz w:val="22"/>
          <w:szCs w:val="22"/>
        </w:rPr>
        <w:t>Карелии</w:t>
      </w:r>
      <w:proofErr w:type="spellEnd"/>
      <w:r w:rsidR="00D92186" w:rsidRPr="00694AD4">
        <w:rPr>
          <w:iCs/>
          <w:sz w:val="22"/>
          <w:szCs w:val="22"/>
        </w:rPr>
        <w:t>.</w:t>
      </w:r>
      <w:r w:rsidRPr="00694AD4">
        <w:rPr>
          <w:iCs/>
          <w:sz w:val="22"/>
          <w:szCs w:val="22"/>
        </w:rPr>
        <w:t xml:space="preserve"> </w:t>
      </w:r>
      <w:proofErr w:type="spellStart"/>
      <w:r w:rsidRPr="00694AD4">
        <w:rPr>
          <w:iCs/>
          <w:sz w:val="22"/>
          <w:szCs w:val="22"/>
        </w:rPr>
        <w:t>Базы</w:t>
      </w:r>
      <w:proofErr w:type="spellEnd"/>
      <w:r w:rsidRPr="00694AD4">
        <w:rPr>
          <w:iCs/>
          <w:sz w:val="22"/>
          <w:szCs w:val="22"/>
        </w:rPr>
        <w:t xml:space="preserve"> </w:t>
      </w:r>
      <w:proofErr w:type="spellStart"/>
      <w:r w:rsidRPr="00694AD4">
        <w:rPr>
          <w:iCs/>
          <w:sz w:val="22"/>
          <w:szCs w:val="22"/>
        </w:rPr>
        <w:t>данных</w:t>
      </w:r>
      <w:proofErr w:type="spellEnd"/>
      <w:r w:rsidRPr="00694AD4">
        <w:rPr>
          <w:iCs/>
          <w:sz w:val="22"/>
          <w:szCs w:val="22"/>
        </w:rPr>
        <w:t xml:space="preserve">. </w:t>
      </w:r>
      <w:bookmarkEnd w:id="1"/>
      <w:proofErr w:type="spellStart"/>
      <w:r w:rsidRPr="00694AD4">
        <w:rPr>
          <w:iCs/>
          <w:sz w:val="22"/>
          <w:szCs w:val="22"/>
        </w:rPr>
        <w:t>Проектирование</w:t>
      </w:r>
      <w:proofErr w:type="spellEnd"/>
      <w:r w:rsidRPr="00694AD4">
        <w:rPr>
          <w:iCs/>
          <w:sz w:val="22"/>
          <w:szCs w:val="22"/>
        </w:rPr>
        <w:t xml:space="preserve">, </w:t>
      </w:r>
      <w:proofErr w:type="spellStart"/>
      <w:r w:rsidRPr="00694AD4">
        <w:rPr>
          <w:iCs/>
          <w:sz w:val="22"/>
          <w:szCs w:val="22"/>
        </w:rPr>
        <w:t>реализация</w:t>
      </w:r>
      <w:proofErr w:type="spellEnd"/>
      <w:r w:rsidRPr="00694AD4">
        <w:rPr>
          <w:iCs/>
          <w:sz w:val="22"/>
          <w:szCs w:val="22"/>
        </w:rPr>
        <w:t xml:space="preserve"> и </w:t>
      </w:r>
      <w:proofErr w:type="spellStart"/>
      <w:r w:rsidRPr="00694AD4">
        <w:rPr>
          <w:iCs/>
          <w:sz w:val="22"/>
          <w:szCs w:val="22"/>
        </w:rPr>
        <w:t>сопровождение</w:t>
      </w:r>
      <w:proofErr w:type="spellEnd"/>
      <w:r w:rsidRPr="00694AD4">
        <w:rPr>
          <w:iCs/>
          <w:sz w:val="22"/>
          <w:szCs w:val="22"/>
        </w:rPr>
        <w:t xml:space="preserve">. </w:t>
      </w:r>
      <w:proofErr w:type="spellStart"/>
      <w:r w:rsidRPr="00694AD4">
        <w:rPr>
          <w:iCs/>
          <w:sz w:val="22"/>
          <w:szCs w:val="22"/>
        </w:rPr>
        <w:t>Теория</w:t>
      </w:r>
      <w:proofErr w:type="spellEnd"/>
      <w:r w:rsidRPr="00694AD4">
        <w:rPr>
          <w:iCs/>
          <w:sz w:val="22"/>
          <w:szCs w:val="22"/>
        </w:rPr>
        <w:t xml:space="preserve"> и практика. 3-е </w:t>
      </w:r>
      <w:proofErr w:type="spellStart"/>
      <w:r w:rsidRPr="00694AD4">
        <w:rPr>
          <w:iCs/>
          <w:sz w:val="22"/>
          <w:szCs w:val="22"/>
        </w:rPr>
        <w:t>издание</w:t>
      </w:r>
      <w:proofErr w:type="spellEnd"/>
      <w:r w:rsidRPr="00694AD4">
        <w:rPr>
          <w:iCs/>
          <w:sz w:val="22"/>
          <w:szCs w:val="22"/>
        </w:rPr>
        <w:t xml:space="preserve">. : Пер. с англ. — М. : </w:t>
      </w:r>
      <w:proofErr w:type="spellStart"/>
      <w:r w:rsidRPr="00694AD4">
        <w:rPr>
          <w:iCs/>
          <w:sz w:val="22"/>
          <w:szCs w:val="22"/>
        </w:rPr>
        <w:t>Издательский</w:t>
      </w:r>
      <w:proofErr w:type="spellEnd"/>
      <w:r w:rsidRPr="00694AD4">
        <w:rPr>
          <w:iCs/>
          <w:sz w:val="22"/>
          <w:szCs w:val="22"/>
        </w:rPr>
        <w:t xml:space="preserve"> </w:t>
      </w:r>
      <w:proofErr w:type="spellStart"/>
      <w:r w:rsidRPr="00694AD4">
        <w:rPr>
          <w:iCs/>
          <w:sz w:val="22"/>
          <w:szCs w:val="22"/>
        </w:rPr>
        <w:t>дом</w:t>
      </w:r>
      <w:proofErr w:type="spellEnd"/>
      <w:r w:rsidRPr="00694AD4">
        <w:rPr>
          <w:iCs/>
          <w:sz w:val="22"/>
          <w:szCs w:val="22"/>
        </w:rPr>
        <w:t xml:space="preserve"> "</w:t>
      </w:r>
      <w:proofErr w:type="spellStart"/>
      <w:r w:rsidRPr="00694AD4">
        <w:rPr>
          <w:iCs/>
          <w:sz w:val="22"/>
          <w:szCs w:val="22"/>
        </w:rPr>
        <w:t>Вильямс</w:t>
      </w:r>
      <w:proofErr w:type="spellEnd"/>
      <w:r w:rsidRPr="00694AD4">
        <w:rPr>
          <w:iCs/>
          <w:sz w:val="22"/>
          <w:szCs w:val="22"/>
        </w:rPr>
        <w:t>", 2003. — 1440 с.</w:t>
      </w:r>
    </w:p>
    <w:p w:rsidR="00244945" w:rsidRPr="00694AD4" w:rsidRDefault="00244945" w:rsidP="00244945">
      <w:pPr>
        <w:ind w:firstLine="284"/>
        <w:rPr>
          <w:sz w:val="22"/>
          <w:szCs w:val="22"/>
        </w:rPr>
      </w:pPr>
    </w:p>
    <w:p w:rsidR="00244945" w:rsidRPr="00694AD4" w:rsidRDefault="00244945" w:rsidP="00244945">
      <w:pPr>
        <w:ind w:firstLine="284"/>
        <w:rPr>
          <w:sz w:val="22"/>
          <w:szCs w:val="22"/>
        </w:rPr>
      </w:pPr>
    </w:p>
    <w:p w:rsidR="00DC49FB" w:rsidRPr="00694AD4" w:rsidRDefault="00DC49FB">
      <w:pPr>
        <w:rPr>
          <w:sz w:val="22"/>
          <w:szCs w:val="22"/>
        </w:rPr>
      </w:pPr>
    </w:p>
    <w:p w:rsidR="00DC49FB" w:rsidRPr="00694AD4" w:rsidRDefault="00DC49FB">
      <w:pPr>
        <w:rPr>
          <w:sz w:val="22"/>
          <w:szCs w:val="22"/>
        </w:rPr>
      </w:pPr>
    </w:p>
    <w:p w:rsidR="00DC49FB" w:rsidRPr="00694AD4" w:rsidRDefault="00DC49FB">
      <w:pPr>
        <w:autoSpaceDN w:val="0"/>
        <w:ind w:left="360" w:hanging="360"/>
        <w:jc w:val="both"/>
        <w:rPr>
          <w:b/>
          <w:bCs/>
          <w:sz w:val="22"/>
          <w:szCs w:val="22"/>
          <w:u w:val="single"/>
        </w:rPr>
      </w:pPr>
    </w:p>
    <w:sectPr w:rsidR="00DC49FB" w:rsidRPr="00694AD4" w:rsidSect="007A3E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B67"/>
    <w:multiLevelType w:val="hybridMultilevel"/>
    <w:tmpl w:val="42FC2182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E55430"/>
    <w:multiLevelType w:val="hybridMultilevel"/>
    <w:tmpl w:val="E72E608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132E7830"/>
    <w:multiLevelType w:val="hybridMultilevel"/>
    <w:tmpl w:val="1B281B68"/>
    <w:lvl w:ilvl="0" w:tplc="B4443B0A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6D31FB"/>
    <w:multiLevelType w:val="hybridMultilevel"/>
    <w:tmpl w:val="44084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25FA7"/>
    <w:multiLevelType w:val="hybridMultilevel"/>
    <w:tmpl w:val="B3FA26A0"/>
    <w:lvl w:ilvl="0" w:tplc="23A4CA2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95D2D"/>
    <w:multiLevelType w:val="multilevel"/>
    <w:tmpl w:val="DA8EF834"/>
    <w:styleLink w:val="a0"/>
    <w:lvl w:ilvl="0">
      <w:start w:val="1"/>
      <w:numFmt w:val="decimal"/>
      <w:lvlText w:val="%1."/>
      <w:lvlJc w:val="left"/>
      <w:pPr>
        <w:tabs>
          <w:tab w:val="num" w:pos="737"/>
        </w:tabs>
        <w:ind w:left="0" w:firstLine="45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37"/>
        </w:tabs>
        <w:ind w:left="0" w:firstLine="454"/>
      </w:pPr>
      <w:rPr>
        <w:rFonts w:ascii="Symbol" w:hAnsi="Symbol" w:hint="default"/>
      </w:rPr>
    </w:lvl>
    <w:lvl w:ilvl="2">
      <w:start w:val="1"/>
      <w:numFmt w:val="decimal"/>
      <w:lvlText w:val="%1.%2%3."/>
      <w:lvlJc w:val="left"/>
      <w:pPr>
        <w:tabs>
          <w:tab w:val="num" w:pos="10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216C665D"/>
    <w:multiLevelType w:val="hybridMultilevel"/>
    <w:tmpl w:val="855A6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BE200E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F925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92225B0"/>
    <w:multiLevelType w:val="hybridMultilevel"/>
    <w:tmpl w:val="0C9C14D0"/>
    <w:lvl w:ilvl="0" w:tplc="77BE200E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235223"/>
    <w:multiLevelType w:val="hybridMultilevel"/>
    <w:tmpl w:val="9B907008"/>
    <w:lvl w:ilvl="0" w:tplc="D7C8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730D90"/>
    <w:multiLevelType w:val="hybridMultilevel"/>
    <w:tmpl w:val="0002BDD2"/>
    <w:lvl w:ilvl="0" w:tplc="77BE200E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CF3E11"/>
    <w:multiLevelType w:val="hybridMultilevel"/>
    <w:tmpl w:val="1E38A314"/>
    <w:lvl w:ilvl="0" w:tplc="A27023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1387E"/>
    <w:multiLevelType w:val="hybridMultilevel"/>
    <w:tmpl w:val="FA808428"/>
    <w:lvl w:ilvl="0" w:tplc="77BE200E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C941F6"/>
    <w:multiLevelType w:val="hybridMultilevel"/>
    <w:tmpl w:val="3E0A506A"/>
    <w:lvl w:ilvl="0" w:tplc="8244C8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7D3139"/>
    <w:multiLevelType w:val="hybridMultilevel"/>
    <w:tmpl w:val="171ABE22"/>
    <w:lvl w:ilvl="0" w:tplc="CFF812DC">
      <w:start w:val="1"/>
      <w:numFmt w:val="bullet"/>
      <w:pStyle w:val="a1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736913"/>
    <w:multiLevelType w:val="hybridMultilevel"/>
    <w:tmpl w:val="A6C68BBE"/>
    <w:lvl w:ilvl="0" w:tplc="77BE200E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4804C0"/>
    <w:multiLevelType w:val="hybridMultilevel"/>
    <w:tmpl w:val="F0404ADC"/>
    <w:lvl w:ilvl="0" w:tplc="97C28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C2E40CE"/>
    <w:multiLevelType w:val="hybridMultilevel"/>
    <w:tmpl w:val="ACE2008E"/>
    <w:lvl w:ilvl="0" w:tplc="87C29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11276F"/>
    <w:multiLevelType w:val="hybridMultilevel"/>
    <w:tmpl w:val="F12A9376"/>
    <w:lvl w:ilvl="0" w:tplc="896A3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7B05A2"/>
    <w:multiLevelType w:val="hybridMultilevel"/>
    <w:tmpl w:val="6AE8A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510B0B"/>
    <w:multiLevelType w:val="hybridMultilevel"/>
    <w:tmpl w:val="C8304F20"/>
    <w:lvl w:ilvl="0" w:tplc="0422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>
    <w:nsid w:val="5E054357"/>
    <w:multiLevelType w:val="hybridMultilevel"/>
    <w:tmpl w:val="51BAE7AC"/>
    <w:lvl w:ilvl="0" w:tplc="77BE200E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581F98"/>
    <w:multiLevelType w:val="hybridMultilevel"/>
    <w:tmpl w:val="855A6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44BA32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A917C4"/>
    <w:multiLevelType w:val="hybridMultilevel"/>
    <w:tmpl w:val="E9FADEC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7"/>
    <w:lvlOverride w:ilvl="0">
      <w:startOverride w:val="1"/>
    </w:lvlOverride>
  </w:num>
  <w:num w:numId="4">
    <w:abstractNumId w:val="14"/>
  </w:num>
  <w:num w:numId="5">
    <w:abstractNumId w:val="6"/>
  </w:num>
  <w:num w:numId="6">
    <w:abstractNumId w:val="15"/>
  </w:num>
  <w:num w:numId="7">
    <w:abstractNumId w:val="10"/>
  </w:num>
  <w:num w:numId="8">
    <w:abstractNumId w:val="21"/>
  </w:num>
  <w:num w:numId="9">
    <w:abstractNumId w:val="12"/>
  </w:num>
  <w:num w:numId="10">
    <w:abstractNumId w:val="8"/>
  </w:num>
  <w:num w:numId="11">
    <w:abstractNumId w:val="19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0"/>
  </w:num>
  <w:num w:numId="16">
    <w:abstractNumId w:val="16"/>
  </w:num>
  <w:num w:numId="17">
    <w:abstractNumId w:val="9"/>
  </w:num>
  <w:num w:numId="18">
    <w:abstractNumId w:val="4"/>
  </w:num>
  <w:num w:numId="19">
    <w:abstractNumId w:val="5"/>
  </w:num>
  <w:num w:numId="20">
    <w:abstractNumId w:val="13"/>
  </w:num>
  <w:num w:numId="21">
    <w:abstractNumId w:val="3"/>
  </w:num>
  <w:num w:numId="22">
    <w:abstractNumId w:val="17"/>
  </w:num>
  <w:num w:numId="23">
    <w:abstractNumId w:val="11"/>
  </w:num>
  <w:num w:numId="24">
    <w:abstractNumId w:val="20"/>
  </w:num>
  <w:num w:numId="25">
    <w:abstractNumId w:val="2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compat/>
  <w:rsids>
    <w:rsidRoot w:val="00867891"/>
    <w:rsid w:val="00003CFE"/>
    <w:rsid w:val="000166D0"/>
    <w:rsid w:val="00027EBB"/>
    <w:rsid w:val="000952CB"/>
    <w:rsid w:val="000C631E"/>
    <w:rsid w:val="000D55B2"/>
    <w:rsid w:val="000E21D4"/>
    <w:rsid w:val="00196828"/>
    <w:rsid w:val="00207922"/>
    <w:rsid w:val="00213283"/>
    <w:rsid w:val="00244945"/>
    <w:rsid w:val="00266EE7"/>
    <w:rsid w:val="00294FE8"/>
    <w:rsid w:val="002C0E12"/>
    <w:rsid w:val="002C2FDD"/>
    <w:rsid w:val="00301C3C"/>
    <w:rsid w:val="003179EC"/>
    <w:rsid w:val="003367CF"/>
    <w:rsid w:val="003C3BEF"/>
    <w:rsid w:val="00421520"/>
    <w:rsid w:val="004540BA"/>
    <w:rsid w:val="004C2ED2"/>
    <w:rsid w:val="004F3CED"/>
    <w:rsid w:val="004F6757"/>
    <w:rsid w:val="00562207"/>
    <w:rsid w:val="00597837"/>
    <w:rsid w:val="005B1EFB"/>
    <w:rsid w:val="005F7EE6"/>
    <w:rsid w:val="006014E8"/>
    <w:rsid w:val="00605456"/>
    <w:rsid w:val="00662D13"/>
    <w:rsid w:val="006660BB"/>
    <w:rsid w:val="00685B97"/>
    <w:rsid w:val="00694AD4"/>
    <w:rsid w:val="006A2431"/>
    <w:rsid w:val="006A27C8"/>
    <w:rsid w:val="006B329E"/>
    <w:rsid w:val="006C59FC"/>
    <w:rsid w:val="006D01C7"/>
    <w:rsid w:val="00733BBA"/>
    <w:rsid w:val="00735AD3"/>
    <w:rsid w:val="007A3EF8"/>
    <w:rsid w:val="007B49F6"/>
    <w:rsid w:val="007C56D8"/>
    <w:rsid w:val="007C5DA1"/>
    <w:rsid w:val="0084359D"/>
    <w:rsid w:val="00857B07"/>
    <w:rsid w:val="00867891"/>
    <w:rsid w:val="008D6FC0"/>
    <w:rsid w:val="009067AD"/>
    <w:rsid w:val="00974CFD"/>
    <w:rsid w:val="00985C68"/>
    <w:rsid w:val="00986900"/>
    <w:rsid w:val="00A066F2"/>
    <w:rsid w:val="00AB42CD"/>
    <w:rsid w:val="00AE23F2"/>
    <w:rsid w:val="00AF652A"/>
    <w:rsid w:val="00B03AAE"/>
    <w:rsid w:val="00B3568B"/>
    <w:rsid w:val="00B90AD6"/>
    <w:rsid w:val="00BA040B"/>
    <w:rsid w:val="00BA75E0"/>
    <w:rsid w:val="00BA760B"/>
    <w:rsid w:val="00BC57D5"/>
    <w:rsid w:val="00C228DF"/>
    <w:rsid w:val="00C37D89"/>
    <w:rsid w:val="00C52301"/>
    <w:rsid w:val="00C75968"/>
    <w:rsid w:val="00CA6F65"/>
    <w:rsid w:val="00CB0DFD"/>
    <w:rsid w:val="00CD087C"/>
    <w:rsid w:val="00CD36F6"/>
    <w:rsid w:val="00D2301F"/>
    <w:rsid w:val="00D92186"/>
    <w:rsid w:val="00D97B72"/>
    <w:rsid w:val="00DC49FB"/>
    <w:rsid w:val="00E439BE"/>
    <w:rsid w:val="00F07605"/>
    <w:rsid w:val="00F20847"/>
    <w:rsid w:val="00F23B9E"/>
    <w:rsid w:val="00F47853"/>
    <w:rsid w:val="00F62520"/>
    <w:rsid w:val="00F77671"/>
    <w:rsid w:val="00F90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A3EF8"/>
    <w:rPr>
      <w:sz w:val="24"/>
      <w:szCs w:val="24"/>
      <w:lang w:val="uk-UA"/>
    </w:rPr>
  </w:style>
  <w:style w:type="paragraph" w:styleId="1">
    <w:name w:val="heading 1"/>
    <w:basedOn w:val="a2"/>
    <w:next w:val="a2"/>
    <w:qFormat/>
    <w:rsid w:val="007A3EF8"/>
    <w:pPr>
      <w:keepNext/>
      <w:spacing w:line="360" w:lineRule="auto"/>
      <w:jc w:val="center"/>
      <w:outlineLvl w:val="0"/>
    </w:pPr>
    <w:rPr>
      <w:b/>
      <w:bCs/>
      <w:color w:val="000000"/>
      <w:sz w:val="36"/>
      <w:u w:color="FF0000"/>
    </w:rPr>
  </w:style>
  <w:style w:type="paragraph" w:styleId="2">
    <w:name w:val="heading 2"/>
    <w:basedOn w:val="a2"/>
    <w:next w:val="a2"/>
    <w:link w:val="20"/>
    <w:qFormat/>
    <w:rsid w:val="007A3EF8"/>
    <w:pPr>
      <w:keepNext/>
      <w:outlineLvl w:val="1"/>
    </w:pPr>
    <w:rPr>
      <w:sz w:val="28"/>
    </w:rPr>
  </w:style>
  <w:style w:type="paragraph" w:styleId="3">
    <w:name w:val="heading 3"/>
    <w:basedOn w:val="a2"/>
    <w:next w:val="a3"/>
    <w:qFormat/>
    <w:rsid w:val="007A3EF8"/>
    <w:pPr>
      <w:snapToGrid w:val="0"/>
      <w:spacing w:before="240" w:after="120"/>
      <w:jc w:val="center"/>
      <w:outlineLvl w:val="2"/>
    </w:pPr>
    <w:rPr>
      <w:b/>
      <w:sz w:val="28"/>
    </w:rPr>
  </w:style>
  <w:style w:type="paragraph" w:styleId="4">
    <w:name w:val="heading 4"/>
    <w:basedOn w:val="a2"/>
    <w:next w:val="a2"/>
    <w:qFormat/>
    <w:rsid w:val="007A3EF8"/>
    <w:pPr>
      <w:keepNext/>
      <w:spacing w:before="240" w:after="60"/>
      <w:outlineLvl w:val="3"/>
    </w:pPr>
    <w:rPr>
      <w:rFonts w:ascii="Arial" w:hAnsi="Arial"/>
      <w:b/>
      <w:szCs w:val="20"/>
      <w:lang w:val="ru-RU"/>
    </w:rPr>
  </w:style>
  <w:style w:type="paragraph" w:styleId="5">
    <w:name w:val="heading 5"/>
    <w:basedOn w:val="a2"/>
    <w:next w:val="a2"/>
    <w:qFormat/>
    <w:rsid w:val="007A3EF8"/>
    <w:pPr>
      <w:keepNext/>
      <w:autoSpaceDN w:val="0"/>
      <w:ind w:left="357" w:hanging="357"/>
      <w:jc w:val="center"/>
      <w:outlineLvl w:val="4"/>
    </w:pPr>
    <w:rPr>
      <w:b/>
      <w:bCs/>
      <w:sz w:val="28"/>
      <w:u w:val="single"/>
    </w:rPr>
  </w:style>
  <w:style w:type="paragraph" w:styleId="6">
    <w:name w:val="heading 6"/>
    <w:basedOn w:val="a2"/>
    <w:next w:val="a2"/>
    <w:qFormat/>
    <w:rsid w:val="007A3EF8"/>
    <w:pPr>
      <w:keepNext/>
      <w:autoSpaceDN w:val="0"/>
      <w:ind w:left="360" w:hanging="360"/>
      <w:jc w:val="center"/>
      <w:outlineLvl w:val="5"/>
    </w:pPr>
    <w:rPr>
      <w:b/>
      <w:bCs/>
      <w:sz w:val="28"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 Indent"/>
    <w:basedOn w:val="a2"/>
    <w:link w:val="a8"/>
    <w:rsid w:val="007A3EF8"/>
    <w:pPr>
      <w:spacing w:line="360" w:lineRule="auto"/>
      <w:ind w:firstLine="560"/>
      <w:jc w:val="both"/>
    </w:pPr>
    <w:rPr>
      <w:color w:val="000000"/>
      <w:sz w:val="28"/>
      <w:u w:color="FF0000"/>
    </w:rPr>
  </w:style>
  <w:style w:type="paragraph" w:styleId="21">
    <w:name w:val="List Bullet 2"/>
    <w:basedOn w:val="a2"/>
    <w:autoRedefine/>
    <w:rsid w:val="007A3EF8"/>
    <w:pPr>
      <w:tabs>
        <w:tab w:val="left" w:pos="-1843"/>
      </w:tabs>
      <w:spacing w:line="360" w:lineRule="auto"/>
      <w:ind w:firstLine="709"/>
      <w:jc w:val="center"/>
    </w:pPr>
    <w:rPr>
      <w:b/>
      <w:snapToGrid w:val="0"/>
      <w:sz w:val="28"/>
      <w:szCs w:val="20"/>
    </w:rPr>
  </w:style>
  <w:style w:type="paragraph" w:styleId="22">
    <w:name w:val="List Continue 2"/>
    <w:basedOn w:val="a2"/>
    <w:rsid w:val="007A3EF8"/>
    <w:pPr>
      <w:spacing w:after="120"/>
      <w:ind w:left="566"/>
    </w:pPr>
    <w:rPr>
      <w:sz w:val="20"/>
      <w:szCs w:val="20"/>
      <w:lang w:val="ru-RU"/>
    </w:rPr>
  </w:style>
  <w:style w:type="paragraph" w:styleId="a9">
    <w:name w:val="Body Text"/>
    <w:basedOn w:val="a2"/>
    <w:rsid w:val="007A3EF8"/>
    <w:pPr>
      <w:spacing w:after="120"/>
    </w:pPr>
    <w:rPr>
      <w:sz w:val="20"/>
      <w:szCs w:val="20"/>
      <w:lang w:val="ru-RU"/>
    </w:rPr>
  </w:style>
  <w:style w:type="paragraph" w:styleId="23">
    <w:name w:val="Body Text Indent 2"/>
    <w:basedOn w:val="a2"/>
    <w:rsid w:val="007A3EF8"/>
    <w:pPr>
      <w:spacing w:line="360" w:lineRule="auto"/>
      <w:ind w:firstLine="720"/>
      <w:jc w:val="both"/>
    </w:pPr>
    <w:rPr>
      <w:szCs w:val="20"/>
    </w:rPr>
  </w:style>
  <w:style w:type="paragraph" w:styleId="30">
    <w:name w:val="Body Text Indent 3"/>
    <w:basedOn w:val="a2"/>
    <w:rsid w:val="007A3EF8"/>
    <w:pPr>
      <w:ind w:firstLine="708"/>
      <w:jc w:val="both"/>
    </w:pPr>
  </w:style>
  <w:style w:type="paragraph" w:customStyle="1" w:styleId="a3">
    <w:name w:val="Абзац"/>
    <w:basedOn w:val="a2"/>
    <w:rsid w:val="007A3EF8"/>
    <w:pPr>
      <w:ind w:firstLine="709"/>
      <w:jc w:val="both"/>
    </w:pPr>
    <w:rPr>
      <w:lang w:eastAsia="uk-UA"/>
    </w:rPr>
  </w:style>
  <w:style w:type="paragraph" w:customStyle="1" w:styleId="10">
    <w:name w:val="1. Абзац"/>
    <w:basedOn w:val="a3"/>
    <w:rsid w:val="007A3EF8"/>
    <w:pPr>
      <w:ind w:firstLine="0"/>
    </w:pPr>
  </w:style>
  <w:style w:type="character" w:styleId="aa">
    <w:name w:val="annotation reference"/>
    <w:basedOn w:val="a4"/>
    <w:semiHidden/>
    <w:rsid w:val="007A3EF8"/>
    <w:rPr>
      <w:sz w:val="16"/>
      <w:szCs w:val="16"/>
    </w:rPr>
  </w:style>
  <w:style w:type="paragraph" w:styleId="ab">
    <w:name w:val="annotation text"/>
    <w:basedOn w:val="a2"/>
    <w:semiHidden/>
    <w:rsid w:val="007A3EF8"/>
    <w:rPr>
      <w:sz w:val="20"/>
      <w:szCs w:val="20"/>
    </w:rPr>
  </w:style>
  <w:style w:type="paragraph" w:styleId="ac">
    <w:name w:val="Normal (Web)"/>
    <w:basedOn w:val="a2"/>
    <w:rsid w:val="007A3EF8"/>
    <w:pPr>
      <w:spacing w:before="100" w:beforeAutospacing="1" w:after="100" w:afterAutospacing="1"/>
    </w:pPr>
    <w:rPr>
      <w:lang w:val="ru-RU"/>
    </w:rPr>
  </w:style>
  <w:style w:type="paragraph" w:styleId="HTML">
    <w:name w:val="HTML Preformatted"/>
    <w:basedOn w:val="a2"/>
    <w:rsid w:val="007A3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ru-RU"/>
    </w:rPr>
  </w:style>
  <w:style w:type="paragraph" w:styleId="ad">
    <w:name w:val="Plain Text"/>
    <w:basedOn w:val="a2"/>
    <w:rsid w:val="007A3EF8"/>
    <w:rPr>
      <w:rFonts w:ascii="Courier New" w:hAnsi="Courier New"/>
      <w:sz w:val="20"/>
      <w:szCs w:val="20"/>
      <w:lang w:val="en-US"/>
    </w:rPr>
  </w:style>
  <w:style w:type="paragraph" w:customStyle="1" w:styleId="11">
    <w:name w:val="Обычный1"/>
    <w:rsid w:val="007A3EF8"/>
    <w:pPr>
      <w:widowControl w:val="0"/>
      <w:spacing w:line="360" w:lineRule="auto"/>
      <w:ind w:left="680" w:hanging="420"/>
    </w:pPr>
    <w:rPr>
      <w:rFonts w:ascii="Arial" w:hAnsi="Arial"/>
      <w:snapToGrid w:val="0"/>
      <w:sz w:val="24"/>
      <w:lang w:val="uk-UA"/>
    </w:rPr>
  </w:style>
  <w:style w:type="character" w:styleId="ae">
    <w:name w:val="Strong"/>
    <w:basedOn w:val="a4"/>
    <w:qFormat/>
    <w:rsid w:val="007A3EF8"/>
    <w:rPr>
      <w:b/>
      <w:bCs/>
    </w:rPr>
  </w:style>
  <w:style w:type="paragraph" w:customStyle="1" w:styleId="a1">
    <w:name w:val="Маркированный"/>
    <w:basedOn w:val="a3"/>
    <w:rsid w:val="007A3EF8"/>
    <w:pPr>
      <w:numPr>
        <w:numId w:val="4"/>
      </w:numPr>
      <w:spacing w:after="120"/>
    </w:pPr>
    <w:rPr>
      <w:bCs/>
    </w:rPr>
  </w:style>
  <w:style w:type="character" w:customStyle="1" w:styleId="a8">
    <w:name w:val="Основний текст з відступом Знак"/>
    <w:basedOn w:val="a4"/>
    <w:link w:val="a7"/>
    <w:rsid w:val="00213283"/>
    <w:rPr>
      <w:color w:val="000000"/>
      <w:sz w:val="28"/>
      <w:szCs w:val="24"/>
      <w:u w:color="FF0000"/>
      <w:lang w:val="uk-UA"/>
    </w:rPr>
  </w:style>
  <w:style w:type="paragraph" w:customStyle="1" w:styleId="12">
    <w:name w:val="Обычный1"/>
    <w:rsid w:val="00985C68"/>
    <w:pPr>
      <w:widowControl w:val="0"/>
      <w:snapToGrid w:val="0"/>
      <w:spacing w:line="360" w:lineRule="auto"/>
      <w:ind w:left="680" w:hanging="420"/>
    </w:pPr>
    <w:rPr>
      <w:rFonts w:ascii="Arial" w:hAnsi="Arial"/>
      <w:sz w:val="24"/>
      <w:lang w:val="uk-UA"/>
    </w:rPr>
  </w:style>
  <w:style w:type="paragraph" w:styleId="a">
    <w:name w:val="List Paragraph"/>
    <w:basedOn w:val="a2"/>
    <w:uiPriority w:val="34"/>
    <w:qFormat/>
    <w:rsid w:val="00985C68"/>
    <w:pPr>
      <w:widowControl w:val="0"/>
      <w:numPr>
        <w:numId w:val="14"/>
      </w:numPr>
      <w:autoSpaceDE w:val="0"/>
      <w:autoSpaceDN w:val="0"/>
      <w:adjustRightInd w:val="0"/>
      <w:contextualSpacing/>
    </w:pPr>
    <w:rPr>
      <w:rFonts w:eastAsiaTheme="minorHAnsi"/>
      <w:sz w:val="28"/>
      <w:szCs w:val="18"/>
    </w:rPr>
  </w:style>
  <w:style w:type="numbering" w:customStyle="1" w:styleId="a0">
    <w:name w:val="Мой многоуровневый список"/>
    <w:rsid w:val="00F07605"/>
    <w:pPr>
      <w:numPr>
        <w:numId w:val="19"/>
      </w:numPr>
    </w:pPr>
  </w:style>
  <w:style w:type="character" w:styleId="af">
    <w:name w:val="Hyperlink"/>
    <w:basedOn w:val="a4"/>
    <w:unhideWhenUsed/>
    <w:rsid w:val="00F07605"/>
    <w:rPr>
      <w:color w:val="0000FF"/>
      <w:u w:val="single"/>
    </w:rPr>
  </w:style>
  <w:style w:type="character" w:customStyle="1" w:styleId="TimesNewRoman1201">
    <w:name w:val="Стиль (латиница) Times New Roman 12 пт уплотненный на  01 пт"/>
    <w:basedOn w:val="a4"/>
    <w:rsid w:val="00F07605"/>
    <w:rPr>
      <w:rFonts w:ascii="Times New Roman" w:hAnsi="Times New Roman"/>
      <w:spacing w:val="-2"/>
      <w:sz w:val="24"/>
    </w:rPr>
  </w:style>
  <w:style w:type="paragraph" w:customStyle="1" w:styleId="Default">
    <w:name w:val="Default"/>
    <w:rsid w:val="009067AD"/>
    <w:pPr>
      <w:autoSpaceDE w:val="0"/>
      <w:autoSpaceDN w:val="0"/>
      <w:adjustRightInd w:val="0"/>
    </w:pPr>
    <w:rPr>
      <w:color w:val="000000"/>
      <w:sz w:val="24"/>
      <w:szCs w:val="24"/>
      <w:lang w:eastAsia="uk-UA"/>
    </w:rPr>
  </w:style>
  <w:style w:type="character" w:customStyle="1" w:styleId="20">
    <w:name w:val="Заголовок 2 Знак"/>
    <w:basedOn w:val="a4"/>
    <w:link w:val="2"/>
    <w:rsid w:val="00562207"/>
    <w:rPr>
      <w:sz w:val="28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p.galaktika.ru/" TargetMode="External"/><Relationship Id="rId3" Type="http://schemas.openxmlformats.org/officeDocument/2006/relationships/settings" Target="settings.xml"/><Relationship Id="rId7" Type="http://schemas.openxmlformats.org/officeDocument/2006/relationships/hyperlink" Target="URL:http://v8.1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.crossplatform.ru/q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qt-project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URL:http://1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3234</Words>
  <Characters>18437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Міністерство освіти і науки України</vt:lpstr>
      <vt:lpstr>Міністерство освіти і науки України</vt:lpstr>
    </vt:vector>
  </TitlesOfParts>
  <Company>private</Company>
  <LinksUpToDate>false</LinksUpToDate>
  <CharactersWithSpaces>21628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Reanimator</dc:creator>
  <cp:lastModifiedBy>Юрий</cp:lastModifiedBy>
  <cp:revision>2</cp:revision>
  <cp:lastPrinted>2011-02-24T08:09:00Z</cp:lastPrinted>
  <dcterms:created xsi:type="dcterms:W3CDTF">2015-03-02T12:11:00Z</dcterms:created>
  <dcterms:modified xsi:type="dcterms:W3CDTF">2015-03-02T12:11:00Z</dcterms:modified>
</cp:coreProperties>
</file>